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DB" w:rsidRDefault="00D44ADB" w:rsidP="00D44ADB">
      <w:pPr>
        <w:pStyle w:val="20"/>
        <w:shd w:val="clear" w:color="auto" w:fill="auto"/>
        <w:spacing w:after="4180"/>
        <w:jc w:val="center"/>
      </w:pPr>
      <w:r>
        <w:rPr>
          <w:color w:val="000000"/>
        </w:rPr>
        <w:t>БЮДЖЕТНОЕ ПРОФЕССИОНАЛЬНОЕ ОБРАЗОВАТЕЛЬНОЕ</w:t>
      </w:r>
      <w:r>
        <w:rPr>
          <w:color w:val="000000"/>
        </w:rPr>
        <w:br/>
        <w:t>УЧРЕЖДЕНИЕ ВОЛОГОДСКОЙ ОБЛАСТИ</w:t>
      </w:r>
      <w:r>
        <w:rPr>
          <w:color w:val="000000"/>
        </w:rPr>
        <w:br/>
        <w:t>«ГУБЕРНАТОРСКИЙ КОЛЛЕДЖ НАРОДНЫХ ПРОМЫСЛОВ»</w:t>
      </w:r>
    </w:p>
    <w:p w:rsidR="00D44ADB" w:rsidRDefault="00D44ADB" w:rsidP="00D44ADB">
      <w:pPr>
        <w:pStyle w:val="20"/>
        <w:shd w:val="clear" w:color="auto" w:fill="auto"/>
        <w:spacing w:after="320"/>
        <w:jc w:val="center"/>
      </w:pPr>
      <w:r>
        <w:rPr>
          <w:color w:val="000000"/>
        </w:rPr>
        <w:t>РАБОЧАЯ ПРОГРАММА УЧЕБНОЙ ДИСЦИПЛИНЫ</w:t>
      </w:r>
    </w:p>
    <w:p w:rsidR="00D44ADB" w:rsidRDefault="00D44ADB" w:rsidP="00D44ADB">
      <w:pPr>
        <w:pStyle w:val="20"/>
        <w:shd w:val="clear" w:color="auto" w:fill="auto"/>
        <w:spacing w:after="580"/>
        <w:jc w:val="center"/>
      </w:pPr>
      <w:r>
        <w:rPr>
          <w:color w:val="000000"/>
        </w:rPr>
        <w:t>ОБЩЕСТВОЗНАНИЕ</w:t>
      </w:r>
    </w:p>
    <w:p w:rsidR="00D44ADB" w:rsidRDefault="00D44ADB" w:rsidP="00D44ADB">
      <w:pPr>
        <w:pStyle w:val="20"/>
        <w:shd w:val="clear" w:color="auto" w:fill="auto"/>
        <w:spacing w:after="320"/>
        <w:jc w:val="center"/>
      </w:pPr>
      <w:r>
        <w:rPr>
          <w:b w:val="0"/>
          <w:bCs w:val="0"/>
          <w:color w:val="000000"/>
        </w:rPr>
        <w:t>для специальности 54.02.01. Дизайн (по отраслям) в области культуры</w:t>
      </w:r>
    </w:p>
    <w:p w:rsidR="00D44ADB" w:rsidRDefault="00D44ADB" w:rsidP="00D44ADB">
      <w:pPr>
        <w:pStyle w:val="20"/>
        <w:shd w:val="clear" w:color="auto" w:fill="auto"/>
        <w:spacing w:after="5240"/>
        <w:jc w:val="center"/>
      </w:pPr>
      <w:r>
        <w:rPr>
          <w:b w:val="0"/>
          <w:bCs w:val="0"/>
          <w:color w:val="000000"/>
        </w:rPr>
        <w:t>и искусства (углубленная подготовка)</w:t>
      </w:r>
    </w:p>
    <w:p w:rsidR="00D44ADB" w:rsidRDefault="00D44ADB" w:rsidP="00D44ADB">
      <w:pPr>
        <w:pStyle w:val="20"/>
        <w:shd w:val="clear" w:color="auto" w:fill="auto"/>
        <w:spacing w:after="140"/>
        <w:jc w:val="center"/>
      </w:pPr>
      <w:r>
        <w:rPr>
          <w:b w:val="0"/>
          <w:bCs w:val="0"/>
          <w:color w:val="000000"/>
        </w:rPr>
        <w:t>Вологда</w:t>
      </w:r>
    </w:p>
    <w:p w:rsidR="00D44ADB" w:rsidRDefault="008D602F" w:rsidP="00D44ADB">
      <w:pPr>
        <w:pStyle w:val="20"/>
        <w:shd w:val="clear" w:color="auto" w:fill="auto"/>
        <w:spacing w:after="440"/>
        <w:jc w:val="center"/>
      </w:pPr>
      <w:r>
        <w:rPr>
          <w:b w:val="0"/>
          <w:bCs w:val="0"/>
          <w:color w:val="000000"/>
        </w:rPr>
        <w:t>2020</w:t>
      </w:r>
    </w:p>
    <w:p w:rsidR="00D44ADB" w:rsidRDefault="00D44ADB" w:rsidP="00D44ADB">
      <w:pPr>
        <w:widowControl/>
        <w:rPr>
          <w:rFonts w:ascii="Times New Roman" w:eastAsia="Times New Roman" w:hAnsi="Times New Roman" w:cs="Times New Roman"/>
          <w:b/>
          <w:bCs/>
          <w:color w:val="auto"/>
          <w:sz w:val="28"/>
          <w:szCs w:val="28"/>
        </w:rPr>
        <w:sectPr w:rsidR="00D44ADB">
          <w:pgSz w:w="11900" w:h="16840"/>
          <w:pgMar w:top="1441" w:right="804" w:bottom="1438" w:left="1660" w:header="0" w:footer="3" w:gutter="0"/>
          <w:pgNumType w:start="1"/>
          <w:cols w:space="720"/>
        </w:sectPr>
      </w:pPr>
    </w:p>
    <w:p w:rsidR="00D44ADB" w:rsidRDefault="00D44ADB" w:rsidP="00D44ADB">
      <w:pPr>
        <w:pStyle w:val="1"/>
        <w:shd w:val="clear" w:color="auto" w:fill="auto"/>
        <w:spacing w:after="2140" w:line="372" w:lineRule="auto"/>
        <w:ind w:firstLine="720"/>
        <w:jc w:val="both"/>
      </w:pPr>
      <w:r>
        <w:rPr>
          <w:color w:val="000000"/>
        </w:rPr>
        <w:lastRenderedPageBreak/>
        <w:t xml:space="preserve">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(далее - ФГОС СПО) по специальности: </w:t>
      </w:r>
      <w:r>
        <w:rPr>
          <w:b/>
          <w:bCs/>
          <w:color w:val="000000"/>
        </w:rPr>
        <w:t>54.02.01. Дизайн (по отраслям) в области культуры и искусства (углубленная подготовка).</w:t>
      </w:r>
    </w:p>
    <w:p w:rsidR="00D44ADB" w:rsidRDefault="00D44ADB" w:rsidP="00D44ADB">
      <w:pPr>
        <w:pStyle w:val="1"/>
        <w:shd w:val="clear" w:color="auto" w:fill="auto"/>
        <w:spacing w:after="540" w:line="240" w:lineRule="auto"/>
        <w:ind w:firstLine="0"/>
        <w:jc w:val="both"/>
      </w:pPr>
      <w:r>
        <w:rPr>
          <w:color w:val="000000"/>
        </w:rPr>
        <w:t xml:space="preserve">Организация-разработчик: БПОУ </w:t>
      </w:r>
      <w:proofErr w:type="gramStart"/>
      <w:r>
        <w:rPr>
          <w:color w:val="000000"/>
        </w:rPr>
        <w:t>ВО</w:t>
      </w:r>
      <w:proofErr w:type="gramEnd"/>
      <w:r>
        <w:rPr>
          <w:color w:val="000000"/>
        </w:rPr>
        <w:t xml:space="preserve"> «Губернаторский колледж народных промыслов».</w:t>
      </w:r>
    </w:p>
    <w:p w:rsidR="00D44ADB" w:rsidRDefault="00D44ADB" w:rsidP="00D44ADB">
      <w:pPr>
        <w:pStyle w:val="1"/>
        <w:shd w:val="clear" w:color="auto" w:fill="auto"/>
        <w:spacing w:after="260" w:line="240" w:lineRule="auto"/>
        <w:ind w:firstLine="0"/>
        <w:jc w:val="both"/>
      </w:pPr>
      <w:r>
        <w:rPr>
          <w:color w:val="000000"/>
        </w:rPr>
        <w:t>Разработчик:</w:t>
      </w:r>
    </w:p>
    <w:p w:rsidR="00D44ADB" w:rsidRDefault="00D44ADB" w:rsidP="00D44ADB">
      <w:pPr>
        <w:pStyle w:val="1"/>
        <w:shd w:val="clear" w:color="auto" w:fill="auto"/>
        <w:spacing w:after="1300" w:line="240" w:lineRule="auto"/>
        <w:ind w:firstLine="0"/>
        <w:jc w:val="both"/>
      </w:pPr>
      <w:r>
        <w:rPr>
          <w:color w:val="000000"/>
        </w:rPr>
        <w:t>Романова Елена Валериевна, преподаватель общественных дисциплин высшей квалификационной категории.</w:t>
      </w:r>
    </w:p>
    <w:p w:rsidR="00D44ADB" w:rsidRDefault="00D44ADB" w:rsidP="00D44ADB">
      <w:pPr>
        <w:pStyle w:val="1"/>
        <w:shd w:val="clear" w:color="auto" w:fill="auto"/>
        <w:spacing w:after="120" w:line="240" w:lineRule="auto"/>
        <w:ind w:firstLine="720"/>
        <w:jc w:val="both"/>
      </w:pPr>
      <w:r>
        <w:rPr>
          <w:color w:val="000000"/>
        </w:rPr>
        <w:t xml:space="preserve">Рассмотрена на методической комиссии БПОУ </w:t>
      </w:r>
      <w:proofErr w:type="gramStart"/>
      <w:r>
        <w:rPr>
          <w:color w:val="000000"/>
        </w:rPr>
        <w:t>ВО</w:t>
      </w:r>
      <w:proofErr w:type="gramEnd"/>
      <w:r>
        <w:rPr>
          <w:color w:val="000000"/>
        </w:rPr>
        <w:t xml:space="preserve"> «Губернаторский колледж</w:t>
      </w:r>
    </w:p>
    <w:p w:rsidR="00D44ADB" w:rsidRDefault="00D44ADB" w:rsidP="00D44ADB">
      <w:pPr>
        <w:pStyle w:val="1"/>
        <w:shd w:val="clear" w:color="auto" w:fill="auto"/>
        <w:spacing w:after="320" w:line="240" w:lineRule="auto"/>
        <w:ind w:firstLine="0"/>
      </w:pPr>
      <w:r>
        <w:rPr>
          <w:color w:val="000000"/>
        </w:rPr>
        <w:t>народных промыслов».</w:t>
      </w:r>
    </w:p>
    <w:p w:rsidR="00D44ADB" w:rsidRDefault="0040463F" w:rsidP="00D44ADB">
      <w:pPr>
        <w:pStyle w:val="1"/>
        <w:shd w:val="clear" w:color="auto" w:fill="auto"/>
        <w:spacing w:after="440" w:line="240" w:lineRule="auto"/>
        <w:ind w:firstLine="780"/>
      </w:pPr>
      <w:r>
        <w:rPr>
          <w:color w:val="000000"/>
        </w:rPr>
        <w:t>Протокол № 1 от «31» августа 2020</w:t>
      </w:r>
      <w:bookmarkStart w:id="0" w:name="_GoBack"/>
      <w:bookmarkEnd w:id="0"/>
      <w:r w:rsidR="00D44ADB">
        <w:rPr>
          <w:color w:val="000000"/>
        </w:rPr>
        <w:t xml:space="preserve"> г.</w:t>
      </w:r>
    </w:p>
    <w:p w:rsidR="00D44ADB" w:rsidRDefault="00D44ADB" w:rsidP="00D44ADB">
      <w:pPr>
        <w:pStyle w:val="20"/>
        <w:shd w:val="clear" w:color="auto" w:fill="auto"/>
        <w:spacing w:after="520"/>
        <w:jc w:val="center"/>
      </w:pPr>
      <w:r>
        <w:rPr>
          <w:color w:val="000000"/>
        </w:rPr>
        <w:lastRenderedPageBreak/>
        <w:t>СОДЕРЖАНИЕ</w:t>
      </w:r>
    </w:p>
    <w:p w:rsidR="00D44ADB" w:rsidRDefault="00D44ADB" w:rsidP="00D44ADB">
      <w:pPr>
        <w:pStyle w:val="11"/>
        <w:keepNext/>
        <w:keepLines/>
        <w:shd w:val="clear" w:color="auto" w:fill="auto"/>
      </w:pPr>
      <w:bookmarkStart w:id="1" w:name="bookmark1"/>
      <w:bookmarkStart w:id="2" w:name="bookmark0"/>
      <w:r>
        <w:rPr>
          <w:color w:val="000000"/>
        </w:rPr>
        <w:t>стр.</w:t>
      </w:r>
      <w:bookmarkEnd w:id="1"/>
      <w:bookmarkEnd w:id="2"/>
    </w:p>
    <w:p w:rsidR="00D44ADB" w:rsidRDefault="00D44ADB" w:rsidP="00D44ADB">
      <w:pPr>
        <w:pStyle w:val="1"/>
        <w:numPr>
          <w:ilvl w:val="0"/>
          <w:numId w:val="1"/>
        </w:numPr>
        <w:shd w:val="clear" w:color="auto" w:fill="auto"/>
        <w:tabs>
          <w:tab w:val="left" w:pos="678"/>
        </w:tabs>
        <w:spacing w:after="480" w:line="240" w:lineRule="auto"/>
        <w:ind w:firstLine="300"/>
        <w:rPr>
          <w:sz w:val="28"/>
          <w:szCs w:val="28"/>
        </w:rPr>
      </w:pPr>
      <w:r>
        <w:rPr>
          <w:b/>
          <w:bCs/>
          <w:color w:val="000000"/>
        </w:rPr>
        <w:t xml:space="preserve">ПАСПОРТ ПРОГРАММЫ УЧЕБНОЙ ДИСЦИПЛИНЫ </w:t>
      </w:r>
      <w:r w:rsidR="00237020">
        <w:rPr>
          <w:b/>
          <w:bCs/>
          <w:color w:val="000000"/>
        </w:rPr>
        <w:t xml:space="preserve">                                    </w:t>
      </w:r>
      <w:r w:rsidRPr="00541DB9">
        <w:rPr>
          <w:rFonts w:eastAsia="Calibri"/>
          <w:color w:val="000000"/>
          <w:sz w:val="28"/>
          <w:szCs w:val="28"/>
        </w:rPr>
        <w:t>4</w:t>
      </w:r>
    </w:p>
    <w:p w:rsidR="00D44ADB" w:rsidRDefault="00D44ADB" w:rsidP="00D44ADB">
      <w:pPr>
        <w:pStyle w:val="1"/>
        <w:numPr>
          <w:ilvl w:val="0"/>
          <w:numId w:val="1"/>
        </w:numPr>
        <w:shd w:val="clear" w:color="auto" w:fill="auto"/>
        <w:tabs>
          <w:tab w:val="left" w:pos="678"/>
        </w:tabs>
        <w:spacing w:after="240" w:line="192" w:lineRule="auto"/>
        <w:ind w:firstLine="300"/>
        <w:rPr>
          <w:sz w:val="28"/>
          <w:szCs w:val="28"/>
        </w:rPr>
      </w:pPr>
      <w:r>
        <w:rPr>
          <w:b/>
          <w:bCs/>
          <w:color w:val="000000"/>
        </w:rPr>
        <w:t xml:space="preserve">СТРУКТУРА И СОДЕРЖАНИЕ УЧЕБНОЙ ДИСЦИПЛИНЫ </w:t>
      </w:r>
      <w:r w:rsidR="00237020">
        <w:rPr>
          <w:b/>
          <w:bCs/>
          <w:color w:val="000000"/>
        </w:rPr>
        <w:t xml:space="preserve">                          </w:t>
      </w:r>
      <w:r w:rsidRPr="00541DB9">
        <w:rPr>
          <w:rFonts w:eastAsia="Calibri"/>
          <w:color w:val="000000"/>
          <w:sz w:val="28"/>
          <w:szCs w:val="28"/>
        </w:rPr>
        <w:t>5</w:t>
      </w:r>
    </w:p>
    <w:p w:rsidR="00D44ADB" w:rsidRDefault="00D44ADB" w:rsidP="00D44ADB">
      <w:pPr>
        <w:pStyle w:val="1"/>
        <w:numPr>
          <w:ilvl w:val="0"/>
          <w:numId w:val="1"/>
        </w:numPr>
        <w:shd w:val="clear" w:color="auto" w:fill="auto"/>
        <w:tabs>
          <w:tab w:val="left" w:pos="678"/>
        </w:tabs>
        <w:spacing w:after="320" w:line="240" w:lineRule="auto"/>
        <w:ind w:firstLine="300"/>
        <w:rPr>
          <w:sz w:val="28"/>
          <w:szCs w:val="28"/>
        </w:rPr>
      </w:pPr>
      <w:r>
        <w:rPr>
          <w:b/>
          <w:bCs/>
          <w:color w:val="000000"/>
        </w:rPr>
        <w:t xml:space="preserve">УСЛОВИЯ РЕАЛИЗАЦИИ УЧЕБНОЙ ДИСЦИПЛИНЫ </w:t>
      </w:r>
      <w:r w:rsidR="00237020">
        <w:rPr>
          <w:b/>
          <w:bCs/>
          <w:color w:val="000000"/>
        </w:rPr>
        <w:t xml:space="preserve">                                    </w:t>
      </w:r>
      <w:r w:rsidRPr="00541DB9">
        <w:rPr>
          <w:rFonts w:eastAsia="Calibri"/>
          <w:color w:val="000000"/>
          <w:sz w:val="28"/>
          <w:szCs w:val="28"/>
        </w:rPr>
        <w:t>6</w:t>
      </w:r>
    </w:p>
    <w:p w:rsidR="00237020" w:rsidRPr="00237020" w:rsidRDefault="00D44ADB" w:rsidP="00D44ADB">
      <w:pPr>
        <w:pStyle w:val="1"/>
        <w:numPr>
          <w:ilvl w:val="0"/>
          <w:numId w:val="1"/>
        </w:numPr>
        <w:shd w:val="clear" w:color="auto" w:fill="auto"/>
        <w:tabs>
          <w:tab w:val="left" w:pos="678"/>
        </w:tabs>
        <w:spacing w:after="400" w:line="240" w:lineRule="auto"/>
        <w:ind w:left="660" w:hanging="360"/>
        <w:rPr>
          <w:sz w:val="24"/>
          <w:szCs w:val="24"/>
        </w:rPr>
      </w:pPr>
      <w:r>
        <w:rPr>
          <w:b/>
          <w:bCs/>
          <w:color w:val="000000"/>
        </w:rPr>
        <w:t xml:space="preserve">КОНТРОЛЬ И ОЦЕНКА РЕЗУЛЬТАТОВ ОСВОЕНИЯ </w:t>
      </w:r>
      <w:r>
        <w:rPr>
          <w:rFonts w:ascii="Calibri" w:eastAsia="Calibri" w:hAnsi="Calibri" w:cs="Calibri"/>
          <w:color w:val="000000"/>
          <w:sz w:val="28"/>
          <w:szCs w:val="28"/>
        </w:rPr>
        <w:t xml:space="preserve"> </w:t>
      </w:r>
    </w:p>
    <w:p w:rsidR="00D44ADB" w:rsidRDefault="00D44ADB" w:rsidP="00237020">
      <w:pPr>
        <w:pStyle w:val="1"/>
        <w:shd w:val="clear" w:color="auto" w:fill="auto"/>
        <w:tabs>
          <w:tab w:val="left" w:pos="678"/>
        </w:tabs>
        <w:spacing w:after="400" w:line="240" w:lineRule="auto"/>
        <w:ind w:left="660" w:firstLine="0"/>
        <w:rPr>
          <w:sz w:val="24"/>
          <w:szCs w:val="24"/>
        </w:rPr>
      </w:pPr>
      <w:r>
        <w:rPr>
          <w:b/>
          <w:bCs/>
          <w:color w:val="000000"/>
        </w:rPr>
        <w:t>УЧЕБНОЙ ДИСЦИПЛИНЫ</w:t>
      </w:r>
      <w:r w:rsidR="00237020">
        <w:rPr>
          <w:b/>
          <w:bCs/>
          <w:color w:val="000000"/>
        </w:rPr>
        <w:t xml:space="preserve">                                                                                         </w:t>
      </w:r>
      <w:r w:rsidR="00237020" w:rsidRPr="00237020">
        <w:rPr>
          <w:b/>
          <w:bCs/>
          <w:color w:val="000000"/>
          <w:sz w:val="28"/>
          <w:szCs w:val="28"/>
        </w:rPr>
        <w:t>9</w:t>
      </w:r>
    </w:p>
    <w:p w:rsidR="00D44ADB" w:rsidRDefault="00D44ADB" w:rsidP="00D44ADB">
      <w:pPr>
        <w:widowControl/>
        <w:rPr>
          <w:rFonts w:ascii="Times New Roman" w:eastAsia="Times New Roman" w:hAnsi="Times New Roman" w:cs="Times New Roman"/>
          <w:color w:val="auto"/>
        </w:rPr>
        <w:sectPr w:rsidR="00D44ADB">
          <w:pgSz w:w="11900" w:h="16840"/>
          <w:pgMar w:top="1321" w:right="804" w:bottom="6958" w:left="1660" w:header="0" w:footer="3" w:gutter="0"/>
          <w:cols w:space="720"/>
        </w:sectPr>
      </w:pPr>
    </w:p>
    <w:p w:rsidR="00D44ADB" w:rsidRDefault="00D44ADB" w:rsidP="00D44ADB">
      <w:pPr>
        <w:pStyle w:val="1"/>
        <w:numPr>
          <w:ilvl w:val="0"/>
          <w:numId w:val="2"/>
        </w:numPr>
        <w:shd w:val="clear" w:color="auto" w:fill="auto"/>
        <w:tabs>
          <w:tab w:val="left" w:pos="322"/>
        </w:tabs>
        <w:spacing w:after="100" w:line="360" w:lineRule="auto"/>
        <w:jc w:val="center"/>
      </w:pPr>
      <w:r>
        <w:rPr>
          <w:b/>
          <w:bCs/>
          <w:color w:val="000000"/>
        </w:rPr>
        <w:lastRenderedPageBreak/>
        <w:t>ПАСПОРТ ПРОГРАММЫ УЧЕБНОЙ ДИСЦИПЛИНЫ</w:t>
      </w:r>
    </w:p>
    <w:p w:rsidR="00D44ADB" w:rsidRDefault="00D44ADB" w:rsidP="00D44ADB">
      <w:pPr>
        <w:pStyle w:val="22"/>
        <w:keepNext/>
        <w:keepLines/>
        <w:numPr>
          <w:ilvl w:val="1"/>
          <w:numId w:val="2"/>
        </w:numPr>
        <w:shd w:val="clear" w:color="auto" w:fill="auto"/>
        <w:tabs>
          <w:tab w:val="left" w:pos="500"/>
        </w:tabs>
        <w:spacing w:after="100" w:line="360" w:lineRule="auto"/>
      </w:pPr>
      <w:bookmarkStart w:id="3" w:name="bookmark3"/>
      <w:bookmarkStart w:id="4" w:name="bookmark2"/>
      <w:r>
        <w:rPr>
          <w:color w:val="000000"/>
        </w:rPr>
        <w:t>Область применения программы</w:t>
      </w:r>
      <w:bookmarkEnd w:id="3"/>
      <w:bookmarkEnd w:id="4"/>
    </w:p>
    <w:p w:rsidR="00D44ADB" w:rsidRDefault="00D44ADB" w:rsidP="00D44ADB">
      <w:pPr>
        <w:pStyle w:val="1"/>
        <w:shd w:val="clear" w:color="auto" w:fill="auto"/>
        <w:spacing w:after="0" w:line="360" w:lineRule="auto"/>
        <w:ind w:firstLine="720"/>
        <w:jc w:val="both"/>
      </w:pPr>
      <w:r>
        <w:rPr>
          <w:color w:val="000000"/>
        </w:rPr>
        <w:t>Программа учебной дисциплины является частью основной профессиональной образовательной программы в соответствии с ФГОС СПО по специальности:</w:t>
      </w:r>
    </w:p>
    <w:p w:rsidR="00D44ADB" w:rsidRDefault="00D44ADB" w:rsidP="00D44ADB">
      <w:pPr>
        <w:pStyle w:val="1"/>
        <w:shd w:val="clear" w:color="auto" w:fill="auto"/>
        <w:spacing w:after="0" w:line="360" w:lineRule="auto"/>
        <w:ind w:firstLine="620"/>
        <w:jc w:val="both"/>
      </w:pPr>
      <w:r>
        <w:rPr>
          <w:b/>
          <w:bCs/>
          <w:color w:val="000000"/>
        </w:rPr>
        <w:t>54.02.01 Дизайн (по отраслям) в области культуры и искусства (углубленная подготовка).</w:t>
      </w:r>
    </w:p>
    <w:p w:rsidR="00D44ADB" w:rsidRDefault="00D44ADB" w:rsidP="00D44ADB">
      <w:pPr>
        <w:pStyle w:val="1"/>
        <w:shd w:val="clear" w:color="auto" w:fill="auto"/>
        <w:spacing w:after="0" w:line="360" w:lineRule="auto"/>
        <w:ind w:firstLine="920"/>
        <w:jc w:val="both"/>
        <w:rPr>
          <w:sz w:val="24"/>
          <w:szCs w:val="24"/>
        </w:rPr>
      </w:pPr>
      <w:proofErr w:type="gramStart"/>
      <w:r>
        <w:rPr>
          <w:color w:val="000000"/>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«Обществознание»,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(письмо Департамента государственной политики в</w:t>
      </w:r>
      <w:proofErr w:type="gramEnd"/>
      <w:r>
        <w:rPr>
          <w:color w:val="000000"/>
        </w:rPr>
        <w:t xml:space="preserve"> сфере подготовки рабочих кадров и ДПО </w:t>
      </w:r>
      <w:proofErr w:type="spellStart"/>
      <w:r>
        <w:rPr>
          <w:color w:val="000000"/>
        </w:rPr>
        <w:t>Минобрнауки</w:t>
      </w:r>
      <w:proofErr w:type="spellEnd"/>
      <w:r>
        <w:rPr>
          <w:color w:val="000000"/>
        </w:rPr>
        <w:t xml:space="preserve"> России от 17.03.2015 № 06-259).</w:t>
      </w:r>
    </w:p>
    <w:p w:rsidR="00D44ADB" w:rsidRDefault="00D44ADB" w:rsidP="00D44ADB">
      <w:pPr>
        <w:pStyle w:val="1"/>
        <w:shd w:val="clear" w:color="auto" w:fill="auto"/>
        <w:tabs>
          <w:tab w:val="left" w:pos="4214"/>
          <w:tab w:val="left" w:pos="6595"/>
        </w:tabs>
        <w:spacing w:after="0" w:line="360" w:lineRule="auto"/>
        <w:ind w:firstLine="920"/>
        <w:jc w:val="both"/>
      </w:pPr>
      <w:r>
        <w:rPr>
          <w:color w:val="000000"/>
        </w:rPr>
        <w:t xml:space="preserve">Рабочая программа разработана </w:t>
      </w:r>
      <w:r>
        <w:rPr>
          <w:color w:val="000000"/>
          <w:lang w:val="en-US" w:bidi="en-US"/>
        </w:rPr>
        <w:t>c</w:t>
      </w:r>
      <w:r w:rsidRPr="00D44ADB">
        <w:rPr>
          <w:color w:val="000000"/>
          <w:lang w:bidi="en-US"/>
        </w:rPr>
        <w:t xml:space="preserve"> </w:t>
      </w:r>
      <w:r>
        <w:rPr>
          <w:color w:val="000000"/>
        </w:rPr>
        <w:t>учетом примерной программы общеобразовательной дисциплины</w:t>
      </w:r>
      <w:r>
        <w:rPr>
          <w:color w:val="000000"/>
        </w:rPr>
        <w:tab/>
        <w:t>«Обществознание»</w:t>
      </w:r>
      <w:r>
        <w:rPr>
          <w:color w:val="000000"/>
        </w:rPr>
        <w:tab/>
      </w:r>
      <w:proofErr w:type="gramStart"/>
      <w:r>
        <w:rPr>
          <w:color w:val="000000"/>
        </w:rPr>
        <w:t>для</w:t>
      </w:r>
      <w:proofErr w:type="gramEnd"/>
      <w:r>
        <w:rPr>
          <w:color w:val="000000"/>
        </w:rPr>
        <w:t xml:space="preserve"> профессиональных</w:t>
      </w:r>
    </w:p>
    <w:p w:rsidR="00D44ADB" w:rsidRDefault="00D44ADB" w:rsidP="00D44ADB">
      <w:pPr>
        <w:pStyle w:val="1"/>
        <w:shd w:val="clear" w:color="auto" w:fill="auto"/>
        <w:spacing w:after="400" w:line="360" w:lineRule="auto"/>
        <w:ind w:firstLine="0"/>
        <w:jc w:val="both"/>
      </w:pPr>
      <w:proofErr w:type="gramStart"/>
      <w:r>
        <w:rPr>
          <w:color w:val="000000"/>
        </w:rPr>
        <w:t>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383от 23 июля 2015 г. ФГАУ «ФИРО»).</w:t>
      </w:r>
      <w:proofErr w:type="gramEnd"/>
    </w:p>
    <w:p w:rsidR="00D44ADB" w:rsidRDefault="00D44ADB" w:rsidP="00D44ADB">
      <w:pPr>
        <w:pStyle w:val="22"/>
        <w:keepNext/>
        <w:keepLines/>
        <w:numPr>
          <w:ilvl w:val="1"/>
          <w:numId w:val="2"/>
        </w:numPr>
        <w:shd w:val="clear" w:color="auto" w:fill="auto"/>
        <w:tabs>
          <w:tab w:val="left" w:pos="638"/>
        </w:tabs>
        <w:spacing w:after="180"/>
        <w:jc w:val="both"/>
      </w:pPr>
      <w:bookmarkStart w:id="5" w:name="bookmark5"/>
      <w:bookmarkStart w:id="6" w:name="bookmark4"/>
      <w:r>
        <w:rPr>
          <w:color w:val="000000"/>
        </w:rPr>
        <w:t>Место учебной дисциплины в структуре основной профессиональной образовательной программы:</w:t>
      </w:r>
      <w:bookmarkEnd w:id="5"/>
      <w:bookmarkEnd w:id="6"/>
    </w:p>
    <w:p w:rsidR="00D44ADB" w:rsidRDefault="00D44ADB" w:rsidP="00D44ADB">
      <w:pPr>
        <w:pStyle w:val="1"/>
        <w:shd w:val="clear" w:color="auto" w:fill="auto"/>
        <w:spacing w:after="100" w:line="360" w:lineRule="auto"/>
        <w:ind w:firstLine="300"/>
      </w:pPr>
      <w:r>
        <w:rPr>
          <w:color w:val="000000"/>
        </w:rPr>
        <w:t>Дисциплина относится к учебным дисциплинам общеобразовательного цикла.</w:t>
      </w:r>
    </w:p>
    <w:p w:rsidR="00D44ADB" w:rsidRDefault="00D44ADB" w:rsidP="00D44ADB">
      <w:pPr>
        <w:pStyle w:val="22"/>
        <w:keepNext/>
        <w:keepLines/>
        <w:numPr>
          <w:ilvl w:val="1"/>
          <w:numId w:val="2"/>
        </w:numPr>
        <w:shd w:val="clear" w:color="auto" w:fill="auto"/>
        <w:tabs>
          <w:tab w:val="left" w:pos="486"/>
        </w:tabs>
        <w:spacing w:after="180"/>
        <w:jc w:val="both"/>
      </w:pPr>
      <w:bookmarkStart w:id="7" w:name="bookmark7"/>
      <w:bookmarkStart w:id="8" w:name="bookmark6"/>
      <w:r>
        <w:rPr>
          <w:color w:val="000000"/>
        </w:rPr>
        <w:t>Цели и задачи учебной дисциплины - требования к результатам освоения учебной дисциплины:</w:t>
      </w:r>
      <w:bookmarkEnd w:id="7"/>
      <w:bookmarkEnd w:id="8"/>
    </w:p>
    <w:p w:rsidR="00D44ADB" w:rsidRDefault="00D44ADB" w:rsidP="00D44ADB">
      <w:pPr>
        <w:pStyle w:val="1"/>
        <w:shd w:val="clear" w:color="auto" w:fill="auto"/>
        <w:spacing w:after="180"/>
        <w:jc w:val="both"/>
      </w:pPr>
      <w:r>
        <w:rPr>
          <w:b/>
          <w:bCs/>
          <w:color w:val="000000"/>
        </w:rPr>
        <w:t xml:space="preserve">Цель дисциплины: </w:t>
      </w:r>
      <w:r>
        <w:rPr>
          <w:color w:val="000000"/>
        </w:rPr>
        <w:t>содействовать воспитанию свободной и ответственной личности, ее социализации, познанию окружающей действительности, самопознанию, самореализации и состоит в том, чтобы способствовать формированию:</w:t>
      </w:r>
    </w:p>
    <w:p w:rsidR="00D44ADB" w:rsidRDefault="00D44ADB" w:rsidP="00D44ADB">
      <w:pPr>
        <w:pStyle w:val="1"/>
        <w:shd w:val="clear" w:color="auto" w:fill="auto"/>
        <w:spacing w:after="0"/>
        <w:ind w:firstLine="720"/>
        <w:jc w:val="both"/>
      </w:pPr>
      <w:r>
        <w:rPr>
          <w:color w:val="000000"/>
        </w:rPr>
        <w:t xml:space="preserve">- гуманистического мировоззрения, включающего: убежденность </w:t>
      </w:r>
      <w:proofErr w:type="gramStart"/>
      <w:r>
        <w:rPr>
          <w:color w:val="000000"/>
        </w:rPr>
        <w:t>в</w:t>
      </w:r>
      <w:proofErr w:type="gramEnd"/>
    </w:p>
    <w:p w:rsidR="00D44ADB" w:rsidRDefault="00D44ADB" w:rsidP="00D44ADB">
      <w:pPr>
        <w:pStyle w:val="1"/>
        <w:shd w:val="clear" w:color="auto" w:fill="auto"/>
        <w:ind w:left="720" w:firstLine="0"/>
        <w:jc w:val="both"/>
      </w:pPr>
      <w:r>
        <w:rPr>
          <w:color w:val="000000"/>
        </w:rPr>
        <w:t>неповторимости, уникальности каждой личности и в том, что жизнь - высшая ценность бытия; идеалы гуманизма, свободы, демократии, социального прогресса; познание значимости научных знаний и методов познания действительности, готовность руководствоваться ими в анализе и оценке общественных явлений; отношение к социальным регуляторам жизни, нравственно-правовым нормам как необходимым условиям выживания и развития человеческого общества;</w:t>
      </w:r>
    </w:p>
    <w:p w:rsidR="00D44ADB" w:rsidRDefault="00D44ADB" w:rsidP="00D44ADB">
      <w:pPr>
        <w:pStyle w:val="1"/>
        <w:shd w:val="clear" w:color="auto" w:fill="auto"/>
        <w:ind w:left="720" w:firstLine="0"/>
        <w:jc w:val="both"/>
      </w:pPr>
      <w:r>
        <w:rPr>
          <w:color w:val="000000"/>
        </w:rPr>
        <w:t xml:space="preserve">- необходимых моральных ориентиров, включающих так называемые «простые нормы </w:t>
      </w:r>
      <w:r>
        <w:rPr>
          <w:color w:val="000000"/>
        </w:rPr>
        <w:lastRenderedPageBreak/>
        <w:t>нравственности», а также высшие социально-нравственные качества;</w:t>
      </w:r>
    </w:p>
    <w:p w:rsidR="00D44ADB" w:rsidRDefault="00D44ADB" w:rsidP="00D44ADB">
      <w:pPr>
        <w:pStyle w:val="1"/>
        <w:shd w:val="clear" w:color="auto" w:fill="auto"/>
        <w:ind w:left="720" w:firstLine="0"/>
        <w:jc w:val="both"/>
      </w:pPr>
      <w:r>
        <w:rPr>
          <w:color w:val="000000"/>
        </w:rPr>
        <w:t>- гражданственности, любви к Родине, политической и правовой культуры, предусматривающей готовность и умение конструктивно действовать в условиях демократии, политического плюрализма, становления правового государства;</w:t>
      </w:r>
    </w:p>
    <w:p w:rsidR="00D44ADB" w:rsidRDefault="00D44ADB" w:rsidP="00D44ADB">
      <w:pPr>
        <w:pStyle w:val="1"/>
        <w:shd w:val="clear" w:color="auto" w:fill="auto"/>
        <w:ind w:left="720" w:firstLine="0"/>
        <w:jc w:val="both"/>
      </w:pPr>
      <w:r>
        <w:rPr>
          <w:color w:val="000000"/>
        </w:rPr>
        <w:t>- 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изменяющаяся экономическая обстановка;</w:t>
      </w:r>
    </w:p>
    <w:p w:rsidR="00D44ADB" w:rsidRDefault="00D44ADB" w:rsidP="00D44ADB">
      <w:pPr>
        <w:pStyle w:val="1"/>
        <w:shd w:val="clear" w:color="auto" w:fill="auto"/>
        <w:ind w:left="720" w:firstLine="60"/>
        <w:jc w:val="both"/>
      </w:pPr>
      <w:r>
        <w:rPr>
          <w:color w:val="000000"/>
        </w:rPr>
        <w:t>- социальной культуры, включающей культуру межличностных, межгрупповых и этнических отношений, толерантность к иному образу жизни и образу мыслей.</w:t>
      </w:r>
    </w:p>
    <w:p w:rsidR="00D44ADB" w:rsidRDefault="00D44ADB" w:rsidP="00D44ADB">
      <w:pPr>
        <w:pStyle w:val="1"/>
        <w:shd w:val="clear" w:color="auto" w:fill="auto"/>
        <w:ind w:firstLine="340"/>
        <w:jc w:val="both"/>
      </w:pPr>
      <w:r>
        <w:rPr>
          <w:color w:val="000000"/>
        </w:rPr>
        <w:t>Курс обществознания - интегрированный курс, объединяющий в себе философию, социологию, экономику, политологию, юриспруденцию - науки, которые изучают человека и общество с разных сторон. Социология изучает вопросы формирования личности, ее взаимодействие с другими людьми в рамках больших и малых групп, общества в целом. Культурология изучает мир искусства. Экономика рассматривает производство, обмен, распределение, потребление товаров и услуг, поведение людей в сфере экономических отношений, проблемы влияния государства на экономику. Политология занимается вопросами политической системы общества, власти, устройства и функцией государства. Юриспруденция изучает юридические правила поведения, проблемы правомерного поведения, правонарушений и наказания за них.</w:t>
      </w:r>
    </w:p>
    <w:p w:rsidR="00D44ADB" w:rsidRDefault="00D44ADB" w:rsidP="00D44ADB">
      <w:pPr>
        <w:pStyle w:val="1"/>
        <w:shd w:val="clear" w:color="auto" w:fill="auto"/>
        <w:ind w:firstLine="340"/>
        <w:jc w:val="both"/>
      </w:pPr>
      <w:r>
        <w:rPr>
          <w:color w:val="000000"/>
        </w:rPr>
        <w:t>При проведении занятий целесообразно использование следующих методов обучения: лекционное изложение материала, беседа, практическая работа, семинар, дискуссия, реферат, домашние задания с последующим обсуждением на уроках.</w:t>
      </w:r>
    </w:p>
    <w:p w:rsidR="00D44ADB" w:rsidRDefault="00D44ADB" w:rsidP="00D44ADB">
      <w:pPr>
        <w:pStyle w:val="22"/>
        <w:keepNext/>
        <w:keepLines/>
        <w:numPr>
          <w:ilvl w:val="1"/>
          <w:numId w:val="2"/>
        </w:numPr>
        <w:shd w:val="clear" w:color="auto" w:fill="auto"/>
        <w:tabs>
          <w:tab w:val="left" w:pos="1220"/>
        </w:tabs>
        <w:ind w:firstLine="720"/>
        <w:jc w:val="both"/>
      </w:pPr>
      <w:bookmarkStart w:id="9" w:name="bookmark9"/>
      <w:bookmarkStart w:id="10" w:name="bookmark8"/>
      <w:r>
        <w:rPr>
          <w:color w:val="000000"/>
        </w:rPr>
        <w:t>Результаты освоения учебной дисциплины</w:t>
      </w:r>
      <w:bookmarkEnd w:id="9"/>
      <w:bookmarkEnd w:id="10"/>
    </w:p>
    <w:p w:rsidR="00D44ADB" w:rsidRDefault="00D44ADB" w:rsidP="00D44ADB">
      <w:pPr>
        <w:pStyle w:val="1"/>
        <w:shd w:val="clear" w:color="auto" w:fill="auto"/>
        <w:spacing w:after="0" w:line="360" w:lineRule="auto"/>
        <w:ind w:firstLine="340"/>
        <w:jc w:val="both"/>
      </w:pPr>
      <w:r>
        <w:rPr>
          <w:color w:val="000000"/>
        </w:rPr>
        <w:t>Освоение содержания учебной дисциплины «Обществознание» обеспечивает достижение студентами следующих результатов:</w:t>
      </w:r>
    </w:p>
    <w:p w:rsidR="00D44ADB" w:rsidRDefault="00D44ADB" w:rsidP="00D44ADB">
      <w:pPr>
        <w:pStyle w:val="1"/>
        <w:shd w:val="clear" w:color="auto" w:fill="auto"/>
        <w:spacing w:after="0" w:line="360" w:lineRule="auto"/>
        <w:ind w:firstLine="340"/>
        <w:jc w:val="both"/>
      </w:pPr>
      <w:r>
        <w:rPr>
          <w:b/>
          <w:bCs/>
          <w:color w:val="000000"/>
        </w:rPr>
        <w:t>личностных:</w:t>
      </w:r>
    </w:p>
    <w:p w:rsidR="00D44ADB" w:rsidRDefault="00D44ADB" w:rsidP="00D44ADB">
      <w:pPr>
        <w:pStyle w:val="1"/>
        <w:shd w:val="clear" w:color="auto" w:fill="auto"/>
        <w:spacing w:after="0" w:line="360" w:lineRule="auto"/>
        <w:ind w:firstLine="340"/>
        <w:jc w:val="both"/>
      </w:pPr>
      <w:proofErr w:type="spellStart"/>
      <w:r>
        <w:rPr>
          <w:color w:val="000000"/>
        </w:rPr>
        <w:t>сформированность</w:t>
      </w:r>
      <w:proofErr w:type="spellEnd"/>
      <w:r>
        <w:rPr>
          <w:color w:val="000000"/>
        </w:rPr>
        <w:t xml:space="preserve">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D44ADB" w:rsidRDefault="00D44ADB" w:rsidP="00D44ADB">
      <w:pPr>
        <w:pStyle w:val="1"/>
        <w:shd w:val="clear" w:color="auto" w:fill="auto"/>
        <w:spacing w:line="360" w:lineRule="auto"/>
        <w:ind w:firstLine="340"/>
        <w:jc w:val="both"/>
      </w:pPr>
      <w:r>
        <w:rPr>
          <w:color w:val="000000"/>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D44ADB" w:rsidRDefault="00D44ADB" w:rsidP="00D44ADB">
      <w:pPr>
        <w:pStyle w:val="1"/>
        <w:shd w:val="clear" w:color="auto" w:fill="auto"/>
        <w:spacing w:after="0" w:line="360" w:lineRule="auto"/>
        <w:ind w:firstLine="360"/>
        <w:jc w:val="both"/>
      </w:pPr>
      <w:proofErr w:type="gramStart"/>
      <w:r>
        <w:rPr>
          <w:color w:val="000000"/>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r>
        <w:rPr>
          <w:color w:val="000000"/>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D44ADB" w:rsidRDefault="00D44ADB" w:rsidP="00D44ADB">
      <w:pPr>
        <w:pStyle w:val="1"/>
        <w:shd w:val="clear" w:color="auto" w:fill="auto"/>
        <w:spacing w:after="0" w:line="360" w:lineRule="auto"/>
        <w:ind w:firstLine="0"/>
        <w:jc w:val="both"/>
      </w:pPr>
      <w:r>
        <w:rPr>
          <w:color w:val="000000"/>
        </w:rPr>
        <w:t xml:space="preserve">готовность и способность к саморазвитию и самовоспитанию в соответствии с </w:t>
      </w:r>
      <w:r>
        <w:rPr>
          <w:color w:val="000000"/>
        </w:rPr>
        <w:lastRenderedPageBreak/>
        <w:t>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w:t>
      </w:r>
      <w:r w:rsidR="00056BA9">
        <w:rPr>
          <w:color w:val="000000"/>
        </w:rPr>
        <w:t xml:space="preserve"> как условию успешной профессио</w:t>
      </w:r>
      <w:r>
        <w:rPr>
          <w:color w:val="000000"/>
        </w:rPr>
        <w:t>нальной и общественной деятельности;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D44ADB" w:rsidRDefault="00D44ADB" w:rsidP="00D44ADB">
      <w:pPr>
        <w:pStyle w:val="1"/>
        <w:shd w:val="clear" w:color="auto" w:fill="auto"/>
        <w:spacing w:after="0" w:line="360" w:lineRule="auto"/>
        <w:ind w:firstLine="360"/>
        <w:jc w:val="both"/>
      </w:pPr>
      <w:r>
        <w:rPr>
          <w:color w:val="000000"/>
        </w:rPr>
        <w:t>ответственное отношение к созданию семьи на основе осознанного принятия ценностей семейной жизни;</w:t>
      </w:r>
    </w:p>
    <w:p w:rsidR="00D44ADB" w:rsidRDefault="00D44ADB" w:rsidP="00D44ADB">
      <w:pPr>
        <w:pStyle w:val="1"/>
        <w:shd w:val="clear" w:color="auto" w:fill="auto"/>
        <w:spacing w:after="0" w:line="360" w:lineRule="auto"/>
        <w:ind w:firstLine="360"/>
        <w:jc w:val="both"/>
      </w:pPr>
      <w:proofErr w:type="spellStart"/>
      <w:r>
        <w:rPr>
          <w:b/>
          <w:bCs/>
          <w:color w:val="000000"/>
        </w:rPr>
        <w:t>метапредметных</w:t>
      </w:r>
      <w:proofErr w:type="spellEnd"/>
      <w:r>
        <w:rPr>
          <w:b/>
          <w:bCs/>
          <w:color w:val="000000"/>
        </w:rPr>
        <w:t>:</w:t>
      </w:r>
    </w:p>
    <w:p w:rsidR="00D44ADB" w:rsidRDefault="00D44ADB" w:rsidP="00D44ADB">
      <w:pPr>
        <w:pStyle w:val="1"/>
        <w:shd w:val="clear" w:color="auto" w:fill="auto"/>
        <w:spacing w:after="0" w:line="360" w:lineRule="auto"/>
        <w:ind w:firstLine="360"/>
        <w:jc w:val="both"/>
      </w:pPr>
      <w:r>
        <w:rPr>
          <w:color w:val="000000"/>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D44ADB" w:rsidRDefault="00D44ADB" w:rsidP="00D44ADB">
      <w:pPr>
        <w:pStyle w:val="1"/>
        <w:shd w:val="clear" w:color="auto" w:fill="auto"/>
        <w:spacing w:after="0" w:line="360" w:lineRule="auto"/>
        <w:ind w:firstLine="0"/>
      </w:pPr>
      <w:proofErr w:type="gramStart"/>
      <w:r>
        <w:rPr>
          <w:color w:val="000000"/>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w:t>
      </w:r>
      <w:proofErr w:type="spellStart"/>
      <w:r>
        <w:rPr>
          <w:color w:val="000000"/>
        </w:rPr>
        <w:t>социально</w:t>
      </w:r>
      <w:r>
        <w:rPr>
          <w:color w:val="000000"/>
        </w:rPr>
        <w:softHyphen/>
        <w:t>правовой</w:t>
      </w:r>
      <w:proofErr w:type="spellEnd"/>
      <w:r>
        <w:rPr>
          <w:color w:val="000000"/>
        </w:rPr>
        <w:t xml:space="preserve"> и экономической информации, критически оценивать и интерпретировать информацию, получаемую из различных источников;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D44ADB" w:rsidRDefault="00D44ADB" w:rsidP="00D44ADB">
      <w:pPr>
        <w:pStyle w:val="1"/>
        <w:shd w:val="clear" w:color="auto" w:fill="auto"/>
        <w:spacing w:after="0" w:line="360" w:lineRule="auto"/>
        <w:ind w:firstLine="0"/>
      </w:pPr>
      <w:r>
        <w:rPr>
          <w:color w:val="000000"/>
        </w:rPr>
        <w:t>умение определять назначение и функции различных социальных, экономических и правовых институтов; умение самостоятельно оценивать и принимать решения, определяющие стратегию поведения, с учетом гражданских и нравственных ценностей;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D44ADB" w:rsidRDefault="00D44ADB" w:rsidP="00D44ADB">
      <w:pPr>
        <w:pStyle w:val="1"/>
        <w:shd w:val="clear" w:color="auto" w:fill="auto"/>
        <w:spacing w:after="0" w:line="360" w:lineRule="auto"/>
        <w:ind w:firstLine="440"/>
      </w:pPr>
      <w:r>
        <w:rPr>
          <w:b/>
          <w:bCs/>
          <w:color w:val="000000"/>
        </w:rPr>
        <w:t xml:space="preserve">предметных: </w:t>
      </w:r>
      <w:proofErr w:type="spellStart"/>
      <w:r>
        <w:rPr>
          <w:color w:val="000000"/>
        </w:rPr>
        <w:t>сформированность</w:t>
      </w:r>
      <w:proofErr w:type="spellEnd"/>
      <w:r>
        <w:rPr>
          <w:color w:val="000000"/>
        </w:rPr>
        <w:t xml:space="preserve"> знаний об обществе как целостной развивающейся системе в единстве и взаимодействии его основных сфер и институтов; владение </w:t>
      </w:r>
      <w:proofErr w:type="gramStart"/>
      <w:r>
        <w:rPr>
          <w:color w:val="000000"/>
        </w:rPr>
        <w:t>базовым</w:t>
      </w:r>
      <w:proofErr w:type="gramEnd"/>
    </w:p>
    <w:p w:rsidR="00D44ADB" w:rsidRDefault="00D44ADB" w:rsidP="00D44ADB">
      <w:pPr>
        <w:pStyle w:val="1"/>
        <w:shd w:val="clear" w:color="auto" w:fill="auto"/>
        <w:spacing w:after="0" w:line="360" w:lineRule="auto"/>
        <w:ind w:firstLine="0"/>
      </w:pPr>
      <w:r>
        <w:rPr>
          <w:noProof/>
          <w:lang w:eastAsia="ru-RU"/>
        </w:rPr>
        <mc:AlternateContent>
          <mc:Choice Requires="wps">
            <w:drawing>
              <wp:anchor distT="0" distB="0" distL="0" distR="0" simplePos="0" relativeHeight="251658240" behindDoc="0" locked="0" layoutInCell="1" allowOverlap="1">
                <wp:simplePos x="0" y="0"/>
                <wp:positionH relativeFrom="page">
                  <wp:posOffset>4007485</wp:posOffset>
                </wp:positionH>
                <wp:positionV relativeFrom="paragraph">
                  <wp:posOffset>50800</wp:posOffset>
                </wp:positionV>
                <wp:extent cx="2993390" cy="1520825"/>
                <wp:effectExtent l="0" t="0" r="0" b="0"/>
                <wp:wrapSquare wrapText="left"/>
                <wp:docPr id="3" name="Поле 3"/>
                <wp:cNvGraphicFramePr/>
                <a:graphic xmlns:a="http://schemas.openxmlformats.org/drawingml/2006/main">
                  <a:graphicData uri="http://schemas.microsoft.com/office/word/2010/wordprocessingShape">
                    <wps:wsp>
                      <wps:cNvSpPr txBox="1"/>
                      <wps:spPr>
                        <a:xfrm>
                          <a:off x="0" y="0"/>
                          <a:ext cx="2993390" cy="1520825"/>
                        </a:xfrm>
                        <a:prstGeom prst="rect">
                          <a:avLst/>
                        </a:prstGeom>
                        <a:noFill/>
                      </wps:spPr>
                      <wps:txbx>
                        <w:txbxContent>
                          <w:p w:rsidR="00237020" w:rsidRDefault="00237020" w:rsidP="00D44ADB">
                            <w:pPr>
                              <w:pStyle w:val="1"/>
                              <w:shd w:val="clear" w:color="auto" w:fill="auto"/>
                              <w:spacing w:after="0" w:line="480" w:lineRule="auto"/>
                              <w:jc w:val="both"/>
                            </w:pPr>
                            <w:r>
                              <w:rPr>
                                <w:color w:val="000000"/>
                              </w:rPr>
                              <w:t>владение умениями выявлять иерархические и другие связи основных тенденциях и возможных в глобальном мире;</w:t>
                            </w:r>
                          </w:p>
                          <w:p w:rsidR="00237020" w:rsidRDefault="00237020" w:rsidP="00D44ADB">
                            <w:pPr>
                              <w:pStyle w:val="1"/>
                              <w:shd w:val="clear" w:color="auto" w:fill="auto"/>
                              <w:spacing w:after="0" w:line="240" w:lineRule="auto"/>
                              <w:ind w:firstLine="0"/>
                            </w:pPr>
                            <w:r>
                              <w:rPr>
                                <w:color w:val="000000"/>
                              </w:rPr>
                              <w:t>познания социальных явлений и процессов;</w:t>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315.55pt;margin-top:4pt;width:235.7pt;height:11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" filled="f" stroked="f">
                <v:textbox inset="0,0,0,0">
                  <w:txbxContent>
                    <w:p w:rsidR="00237020" w:rsidRDefault="00237020" w:rsidP="00D44ADB">
                      <w:pPr>
                        <w:pStyle w:val="1"/>
                        <w:shd w:val="clear" w:color="auto" w:fill="auto"/>
                        <w:spacing w:after="0" w:line="480" w:lineRule="auto"/>
                        <w:jc w:val="both"/>
                      </w:pPr>
                      <w:r>
                        <w:rPr>
                          <w:color w:val="000000"/>
                        </w:rPr>
                        <w:t>владение умениями выявлять иерархические и другие связи основных тенденциях и возможных в глобальном мире;</w:t>
                      </w:r>
                    </w:p>
                    <w:p w:rsidR="00237020" w:rsidRDefault="00237020" w:rsidP="00D44ADB">
                      <w:pPr>
                        <w:pStyle w:val="1"/>
                        <w:shd w:val="clear" w:color="auto" w:fill="auto"/>
                        <w:spacing w:after="0" w:line="240" w:lineRule="auto"/>
                        <w:ind w:firstLine="0"/>
                      </w:pPr>
                      <w:r>
                        <w:rPr>
                          <w:color w:val="000000"/>
                        </w:rPr>
                        <w:t>познания социальных явлений и процессов;</w:t>
                      </w:r>
                    </w:p>
                  </w:txbxContent>
                </v:textbox>
                <w10:wrap type="square" side="left" anchorx="page"/>
              </v:shape>
            </w:pict>
          </mc:Fallback>
        </mc:AlternateContent>
      </w:r>
      <w:r>
        <w:rPr>
          <w:color w:val="000000"/>
        </w:rPr>
        <w:t xml:space="preserve">понятийным аппаратом социальных наук; причинно-следственные, функциональные, социальных объектов и процессов; </w:t>
      </w:r>
      <w:proofErr w:type="spellStart"/>
      <w:r>
        <w:rPr>
          <w:color w:val="000000"/>
        </w:rPr>
        <w:t>сформированнность</w:t>
      </w:r>
      <w:proofErr w:type="spellEnd"/>
      <w:r>
        <w:rPr>
          <w:color w:val="000000"/>
        </w:rPr>
        <w:t xml:space="preserve"> представлений </w:t>
      </w:r>
      <w:proofErr w:type="gramStart"/>
      <w:r>
        <w:rPr>
          <w:color w:val="000000"/>
        </w:rPr>
        <w:t>об</w:t>
      </w:r>
      <w:proofErr w:type="gramEnd"/>
      <w:r>
        <w:rPr>
          <w:color w:val="000000"/>
        </w:rPr>
        <w:t xml:space="preserve"> перспективах развития мирового сообщества </w:t>
      </w:r>
      <w:proofErr w:type="spellStart"/>
      <w:r>
        <w:rPr>
          <w:color w:val="000000"/>
        </w:rPr>
        <w:t>сформированность</w:t>
      </w:r>
      <w:proofErr w:type="spellEnd"/>
      <w:r>
        <w:rPr>
          <w:color w:val="000000"/>
        </w:rPr>
        <w:t xml:space="preserve"> представлений о методах владение умениями применять полученные знания в повседневной жизни, прогнозировать последствия принимаемых решений;</w:t>
      </w:r>
    </w:p>
    <w:p w:rsidR="00D44ADB" w:rsidRDefault="00D44ADB" w:rsidP="00D44ADB">
      <w:pPr>
        <w:pStyle w:val="1"/>
        <w:shd w:val="clear" w:color="auto" w:fill="auto"/>
        <w:spacing w:after="400" w:line="360" w:lineRule="auto"/>
        <w:ind w:firstLine="0"/>
      </w:pPr>
      <w:proofErr w:type="spellStart"/>
      <w:r>
        <w:rPr>
          <w:color w:val="000000"/>
        </w:rPr>
        <w:t>сформированнность</w:t>
      </w:r>
      <w:proofErr w:type="spellEnd"/>
      <w:r>
        <w:rPr>
          <w:color w:val="000000"/>
        </w:rPr>
        <w:t xml:space="preserve"> навыков оценивания социальной информации, умений поиска информации в </w:t>
      </w:r>
      <w:r>
        <w:rPr>
          <w:color w:val="000000"/>
        </w:rPr>
        <w:lastRenderedPageBreak/>
        <w:t>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D44ADB" w:rsidRDefault="00D44ADB" w:rsidP="00D44ADB">
      <w:pPr>
        <w:pStyle w:val="20"/>
        <w:shd w:val="clear" w:color="auto" w:fill="auto"/>
        <w:spacing w:after="0"/>
        <w:ind w:firstLine="660"/>
      </w:pPr>
      <w:r>
        <w:rPr>
          <w:color w:val="000000"/>
        </w:rPr>
        <w:t>2. СТРУКТУРА И СОДЕРЖАНИЕ УЧЕБНОЙ ДИСЦИПЛИНЫ</w:t>
      </w:r>
    </w:p>
    <w:p w:rsidR="00D44ADB" w:rsidRDefault="00D44ADB" w:rsidP="00D44ADB">
      <w:pPr>
        <w:pStyle w:val="20"/>
        <w:shd w:val="clear" w:color="auto" w:fill="auto"/>
        <w:spacing w:after="320"/>
      </w:pPr>
      <w:r>
        <w:rPr>
          <w:color w:val="000000"/>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915"/>
        <w:gridCol w:w="1810"/>
      </w:tblGrid>
      <w:tr w:rsidR="00D44ADB" w:rsidTr="00D44ADB">
        <w:trPr>
          <w:trHeight w:hRule="exact" w:val="485"/>
          <w:jc w:val="center"/>
        </w:trPr>
        <w:tc>
          <w:tcPr>
            <w:tcW w:w="7915"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Вид учебной работы</w:t>
            </w:r>
          </w:p>
        </w:tc>
        <w:tc>
          <w:tcPr>
            <w:tcW w:w="181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i/>
                <w:iCs/>
                <w:color w:val="000000"/>
                <w:sz w:val="28"/>
                <w:szCs w:val="28"/>
              </w:rPr>
              <w:t>Объем часов</w:t>
            </w:r>
          </w:p>
        </w:tc>
      </w:tr>
      <w:tr w:rsidR="00D44ADB" w:rsidTr="00D44ADB">
        <w:trPr>
          <w:trHeight w:hRule="exact" w:val="331"/>
          <w:jc w:val="center"/>
        </w:trPr>
        <w:tc>
          <w:tcPr>
            <w:tcW w:w="7915"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Максимальная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108</w:t>
            </w:r>
          </w:p>
        </w:tc>
      </w:tr>
      <w:tr w:rsidR="00D44ADB" w:rsidTr="00D44ADB">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Обязательная аудиторная учебная нагрузка (всего)</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88</w:t>
            </w:r>
          </w:p>
        </w:tc>
      </w:tr>
      <w:tr w:rsidR="00D44ADB" w:rsidTr="00D44ADB">
        <w:trPr>
          <w:trHeight w:hRule="exact" w:val="336"/>
          <w:jc w:val="center"/>
        </w:trPr>
        <w:tc>
          <w:tcPr>
            <w:tcW w:w="7915"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Самостоятельная работа обучающегося (всего)</w:t>
            </w:r>
          </w:p>
        </w:tc>
        <w:tc>
          <w:tcPr>
            <w:tcW w:w="181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20</w:t>
            </w:r>
          </w:p>
        </w:tc>
      </w:tr>
      <w:tr w:rsidR="00D44ADB" w:rsidTr="00D44ADB">
        <w:trPr>
          <w:trHeight w:val="677"/>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Промежуточная аттестация в форме дифференцированного зачета</w:t>
            </w:r>
          </w:p>
        </w:tc>
      </w:tr>
    </w:tbl>
    <w:p w:rsidR="00D44ADB" w:rsidRDefault="00D44ADB" w:rsidP="00D44ADB">
      <w:pPr>
        <w:spacing w:line="1" w:lineRule="exact"/>
      </w:pPr>
      <w:r>
        <w:br w:type="page"/>
      </w:r>
    </w:p>
    <w:p w:rsidR="00D44ADB" w:rsidRDefault="00D44ADB" w:rsidP="00D44ADB">
      <w:pPr>
        <w:pStyle w:val="a7"/>
        <w:shd w:val="clear" w:color="auto" w:fill="auto"/>
        <w:ind w:left="3494"/>
        <w:rPr>
          <w:sz w:val="28"/>
          <w:szCs w:val="28"/>
        </w:rPr>
      </w:pPr>
      <w:r>
        <w:rPr>
          <w:color w:val="000000"/>
          <w:sz w:val="28"/>
          <w:szCs w:val="28"/>
        </w:rPr>
        <w:lastRenderedPageBreak/>
        <w:t>Тематический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Темы</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Количество теоретических занятий</w:t>
            </w:r>
          </w:p>
        </w:tc>
        <w:tc>
          <w:tcPr>
            <w:tcW w:w="185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Количество практических занятий</w:t>
            </w:r>
          </w:p>
        </w:tc>
        <w:tc>
          <w:tcPr>
            <w:tcW w:w="229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Самостоятельная работа</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1.</w:t>
            </w:r>
            <w:r>
              <w:rPr>
                <w:color w:val="000000"/>
                <w:sz w:val="28"/>
                <w:szCs w:val="28"/>
              </w:rPr>
              <w:t xml:space="preserve"> Общество.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6</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Понятие общества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Деятельность, как способ существования общества</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Общественный прогресс</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Глобализация человеческого общества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2.</w:t>
            </w:r>
            <w:r>
              <w:rPr>
                <w:color w:val="000000"/>
                <w:sz w:val="28"/>
                <w:szCs w:val="28"/>
              </w:rPr>
              <w:t xml:space="preserve"> Человек.</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6</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Человек как продукт биологической и социальной эволюции</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4"/>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Бытие человека. Соотношение бытия и сознания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Тема 3</w:t>
            </w:r>
            <w:r>
              <w:rPr>
                <w:color w:val="000000"/>
                <w:sz w:val="28"/>
                <w:szCs w:val="28"/>
              </w:rPr>
              <w:t>. Труд и игра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Общение</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Человек, индивид, личность</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Духовный мир человека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3.</w:t>
            </w:r>
            <w:r>
              <w:rPr>
                <w:color w:val="000000"/>
                <w:sz w:val="28"/>
                <w:szCs w:val="28"/>
              </w:rPr>
              <w:t xml:space="preserve"> Познание как деятельность.</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6</w:t>
            </w:r>
          </w:p>
        </w:tc>
        <w:tc>
          <w:tcPr>
            <w:tcW w:w="185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Понятие познания</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Истина и ее критерии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Научное и ненаучное познание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4.</w:t>
            </w:r>
            <w:r>
              <w:rPr>
                <w:color w:val="000000"/>
                <w:sz w:val="28"/>
                <w:szCs w:val="28"/>
              </w:rPr>
              <w:t xml:space="preserve"> Духовная жизнь общества.</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14</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4</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Культура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Мораль как регулятор социального поведения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Наука</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41"/>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Образование</w:t>
            </w:r>
          </w:p>
        </w:tc>
        <w:tc>
          <w:tcPr>
            <w:tcW w:w="1963"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880"/>
              <w:jc w:val="both"/>
              <w:rPr>
                <w:sz w:val="28"/>
                <w:szCs w:val="28"/>
                <w:lang w:bidi="ru-RU"/>
              </w:rPr>
            </w:pPr>
            <w:r>
              <w:rPr>
                <w:color w:val="000000"/>
                <w:sz w:val="28"/>
                <w:szCs w:val="28"/>
              </w:rPr>
              <w:t>2</w:t>
            </w:r>
          </w:p>
        </w:tc>
        <w:tc>
          <w:tcPr>
            <w:tcW w:w="1853" w:type="dxa"/>
            <w:tcBorders>
              <w:top w:val="single" w:sz="4" w:space="0" w:color="auto"/>
              <w:left w:val="single" w:sz="4" w:space="0" w:color="auto"/>
              <w:bottom w:val="single" w:sz="4" w:space="0" w:color="auto"/>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44ADB" w:rsidRDefault="00D44ADB">
            <w:pPr>
              <w:rPr>
                <w:sz w:val="10"/>
                <w:szCs w:val="10"/>
              </w:rPr>
            </w:pPr>
          </w:p>
        </w:tc>
      </w:tr>
    </w:tbl>
    <w:p w:rsidR="00D44ADB" w:rsidRDefault="00D44ADB" w:rsidP="00D44AD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lastRenderedPageBreak/>
              <w:t xml:space="preserve">Тема 5. </w:t>
            </w:r>
            <w:r>
              <w:rPr>
                <w:color w:val="000000"/>
                <w:sz w:val="28"/>
                <w:szCs w:val="28"/>
              </w:rPr>
              <w:t>Религия в современном мире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Искусство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7. </w:t>
            </w:r>
            <w:r>
              <w:rPr>
                <w:color w:val="000000"/>
                <w:sz w:val="28"/>
                <w:szCs w:val="28"/>
              </w:rPr>
              <w:t xml:space="preserve">Повторение </w:t>
            </w:r>
            <w:proofErr w:type="gramStart"/>
            <w:r>
              <w:rPr>
                <w:color w:val="000000"/>
                <w:sz w:val="28"/>
                <w:szCs w:val="28"/>
              </w:rPr>
              <w:t>по</w:t>
            </w:r>
            <w:proofErr w:type="gramEnd"/>
          </w:p>
          <w:p w:rsidR="00D44ADB" w:rsidRDefault="00D44ADB">
            <w:pPr>
              <w:pStyle w:val="a5"/>
              <w:shd w:val="clear" w:color="auto" w:fill="auto"/>
              <w:spacing w:after="0" w:line="240" w:lineRule="auto"/>
              <w:ind w:firstLine="0"/>
              <w:rPr>
                <w:sz w:val="28"/>
                <w:szCs w:val="28"/>
                <w:lang w:bidi="ru-RU"/>
              </w:rPr>
            </w:pPr>
            <w:r>
              <w:rPr>
                <w:color w:val="000000"/>
                <w:sz w:val="28"/>
                <w:szCs w:val="28"/>
              </w:rPr>
              <w:t>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4"/>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i/>
                <w:iCs/>
                <w:color w:val="000000"/>
                <w:sz w:val="28"/>
                <w:szCs w:val="28"/>
              </w:rPr>
              <w:t>Раздел 5.</w:t>
            </w:r>
            <w:r>
              <w:rPr>
                <w:color w:val="000000"/>
                <w:sz w:val="28"/>
                <w:szCs w:val="28"/>
              </w:rPr>
              <w:t xml:space="preserve"> Экономическое развитие современной цивилизации.</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13</w:t>
            </w:r>
          </w:p>
        </w:tc>
        <w:tc>
          <w:tcPr>
            <w:tcW w:w="185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1. </w:t>
            </w:r>
            <w:r>
              <w:rPr>
                <w:color w:val="000000"/>
                <w:sz w:val="28"/>
                <w:szCs w:val="28"/>
              </w:rPr>
              <w:t>Понятие</w:t>
            </w:r>
          </w:p>
          <w:p w:rsidR="00D44ADB" w:rsidRDefault="00D44ADB">
            <w:pPr>
              <w:pStyle w:val="a5"/>
              <w:shd w:val="clear" w:color="auto" w:fill="auto"/>
              <w:spacing w:after="0" w:line="240" w:lineRule="auto"/>
              <w:ind w:firstLine="0"/>
              <w:rPr>
                <w:sz w:val="28"/>
                <w:szCs w:val="28"/>
                <w:lang w:bidi="ru-RU"/>
              </w:rPr>
            </w:pPr>
            <w:r>
              <w:rPr>
                <w:color w:val="000000"/>
                <w:sz w:val="28"/>
                <w:szCs w:val="28"/>
              </w:rPr>
              <w:t>экономики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Собственность</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6"/>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Рынок</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Деньги, их признаки и функции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Конкуренция, ее роль</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Государство и экономика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7. </w:t>
            </w:r>
            <w:r>
              <w:rPr>
                <w:color w:val="000000"/>
                <w:sz w:val="28"/>
                <w:szCs w:val="28"/>
              </w:rPr>
              <w:t>Экономика потребителя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8. </w:t>
            </w:r>
            <w:r>
              <w:rPr>
                <w:color w:val="000000"/>
                <w:sz w:val="28"/>
                <w:szCs w:val="28"/>
              </w:rPr>
              <w:t>Мировая</w:t>
            </w:r>
          </w:p>
          <w:p w:rsidR="00D44ADB" w:rsidRDefault="00D44ADB">
            <w:pPr>
              <w:pStyle w:val="a5"/>
              <w:shd w:val="clear" w:color="auto" w:fill="auto"/>
              <w:spacing w:after="0" w:line="240" w:lineRule="auto"/>
              <w:ind w:firstLine="0"/>
              <w:rPr>
                <w:sz w:val="28"/>
                <w:szCs w:val="28"/>
                <w:lang w:bidi="ru-RU"/>
              </w:rPr>
            </w:pPr>
            <w:r>
              <w:rPr>
                <w:color w:val="000000"/>
                <w:sz w:val="28"/>
                <w:szCs w:val="28"/>
              </w:rPr>
              <w:t>экономика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9.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6.</w:t>
            </w:r>
            <w:r>
              <w:rPr>
                <w:color w:val="000000"/>
                <w:sz w:val="28"/>
                <w:szCs w:val="28"/>
              </w:rPr>
              <w:t xml:space="preserve"> Социальные отношения.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12</w:t>
            </w:r>
          </w:p>
        </w:tc>
        <w:tc>
          <w:tcPr>
            <w:tcW w:w="185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Социальная структура. Социальные отношения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Социальная стратификация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Семья в современном обществе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Этнические общности</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Молодежь как социальная группа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7.</w:t>
            </w:r>
            <w:r>
              <w:rPr>
                <w:color w:val="000000"/>
                <w:sz w:val="28"/>
                <w:szCs w:val="28"/>
              </w:rPr>
              <w:t xml:space="preserve"> Политическая жизнь общества.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11</w:t>
            </w:r>
          </w:p>
        </w:tc>
        <w:tc>
          <w:tcPr>
            <w:tcW w:w="185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2290" w:type="dxa"/>
            <w:tcBorders>
              <w:top w:val="single" w:sz="4" w:space="0" w:color="auto"/>
              <w:left w:val="single" w:sz="4" w:space="0" w:color="auto"/>
              <w:bottom w:val="nil"/>
              <w:right w:val="single" w:sz="4" w:space="0" w:color="auto"/>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Политика и власть</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62"/>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2. </w:t>
            </w:r>
            <w:r>
              <w:rPr>
                <w:color w:val="000000"/>
                <w:sz w:val="28"/>
                <w:szCs w:val="28"/>
              </w:rPr>
              <w:t>Государство, его признаки, функции</w:t>
            </w:r>
          </w:p>
        </w:tc>
        <w:tc>
          <w:tcPr>
            <w:tcW w:w="1963" w:type="dxa"/>
            <w:tcBorders>
              <w:top w:val="single" w:sz="4" w:space="0" w:color="auto"/>
              <w:left w:val="single" w:sz="4" w:space="0" w:color="auto"/>
              <w:bottom w:val="single" w:sz="4" w:space="0" w:color="auto"/>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single" w:sz="4" w:space="0" w:color="auto"/>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44ADB" w:rsidRDefault="00D44ADB">
            <w:pPr>
              <w:rPr>
                <w:sz w:val="10"/>
                <w:szCs w:val="10"/>
              </w:rPr>
            </w:pPr>
          </w:p>
        </w:tc>
      </w:tr>
    </w:tbl>
    <w:p w:rsidR="00D44ADB" w:rsidRDefault="00D44ADB" w:rsidP="00D44ADB">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lastRenderedPageBreak/>
              <w:t xml:space="preserve">Тема 3. </w:t>
            </w:r>
            <w:r>
              <w:rPr>
                <w:color w:val="000000"/>
                <w:sz w:val="28"/>
                <w:szCs w:val="28"/>
              </w:rPr>
              <w:t>Формы</w:t>
            </w:r>
          </w:p>
          <w:p w:rsidR="00D44ADB" w:rsidRDefault="00D44ADB">
            <w:pPr>
              <w:pStyle w:val="a5"/>
              <w:shd w:val="clear" w:color="auto" w:fill="auto"/>
              <w:spacing w:after="0" w:line="240" w:lineRule="auto"/>
              <w:ind w:firstLine="0"/>
              <w:rPr>
                <w:sz w:val="28"/>
                <w:szCs w:val="28"/>
                <w:lang w:bidi="ru-RU"/>
              </w:rPr>
            </w:pPr>
            <w:r>
              <w:rPr>
                <w:color w:val="000000"/>
                <w:sz w:val="28"/>
                <w:szCs w:val="28"/>
              </w:rPr>
              <w:t>государства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Государственные органы</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Правовое государство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Политическая идеология</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7. </w:t>
            </w:r>
            <w:r>
              <w:rPr>
                <w:color w:val="000000"/>
                <w:sz w:val="28"/>
                <w:szCs w:val="28"/>
              </w:rPr>
              <w:t>Личность и государство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8. </w:t>
            </w:r>
            <w:r>
              <w:rPr>
                <w:color w:val="000000"/>
                <w:sz w:val="28"/>
                <w:szCs w:val="28"/>
              </w:rPr>
              <w:t>Повторение по 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6"/>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proofErr w:type="spellStart"/>
            <w:r>
              <w:rPr>
                <w:b/>
                <w:bCs/>
                <w:i/>
                <w:iCs/>
                <w:color w:val="000000"/>
                <w:sz w:val="28"/>
                <w:szCs w:val="28"/>
              </w:rPr>
              <w:t>РазДел</w:t>
            </w:r>
            <w:proofErr w:type="spellEnd"/>
            <w:r>
              <w:rPr>
                <w:b/>
                <w:bCs/>
                <w:i/>
                <w:iCs/>
                <w:color w:val="000000"/>
                <w:sz w:val="28"/>
                <w:szCs w:val="28"/>
              </w:rPr>
              <w:t xml:space="preserve"> 8.</w:t>
            </w:r>
            <w:r>
              <w:rPr>
                <w:color w:val="000000"/>
                <w:sz w:val="28"/>
                <w:szCs w:val="28"/>
              </w:rPr>
              <w:t xml:space="preserve">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16</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4</w:t>
            </w: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 </w:t>
            </w:r>
            <w:r>
              <w:rPr>
                <w:color w:val="000000"/>
                <w:sz w:val="28"/>
                <w:szCs w:val="28"/>
              </w:rPr>
              <w:t>Право в системе социальных норм</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 xml:space="preserve">Тема 2. </w:t>
            </w:r>
            <w:r>
              <w:rPr>
                <w:color w:val="000000"/>
                <w:sz w:val="28"/>
                <w:szCs w:val="28"/>
              </w:rPr>
              <w:t>Нормы права.</w:t>
            </w:r>
          </w:p>
          <w:p w:rsidR="00D44ADB" w:rsidRDefault="00D44ADB">
            <w:pPr>
              <w:pStyle w:val="a5"/>
              <w:shd w:val="clear" w:color="auto" w:fill="auto"/>
              <w:spacing w:after="0" w:line="240" w:lineRule="auto"/>
              <w:ind w:firstLine="0"/>
              <w:rPr>
                <w:sz w:val="28"/>
                <w:szCs w:val="28"/>
                <w:lang w:bidi="ru-RU"/>
              </w:rPr>
            </w:pPr>
            <w:r>
              <w:rPr>
                <w:color w:val="000000"/>
                <w:sz w:val="28"/>
                <w:szCs w:val="28"/>
              </w:rPr>
              <w:t>Система права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3. </w:t>
            </w:r>
            <w:r>
              <w:rPr>
                <w:color w:val="000000"/>
                <w:sz w:val="28"/>
                <w:szCs w:val="28"/>
              </w:rPr>
              <w:t>Формы (источники) права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8"/>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4. </w:t>
            </w:r>
            <w:r>
              <w:rPr>
                <w:color w:val="000000"/>
                <w:sz w:val="28"/>
                <w:szCs w:val="28"/>
              </w:rPr>
              <w:t>Правосознание. Правоотношение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4"/>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5. </w:t>
            </w:r>
            <w:r>
              <w:rPr>
                <w:color w:val="000000"/>
                <w:sz w:val="28"/>
                <w:szCs w:val="28"/>
              </w:rPr>
              <w:t>Правонарушение и юридическая ответственность</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6. </w:t>
            </w:r>
            <w:r>
              <w:rPr>
                <w:color w:val="000000"/>
                <w:sz w:val="28"/>
                <w:szCs w:val="28"/>
              </w:rPr>
              <w:t>Права и свободы человека и гражданина</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7. </w:t>
            </w:r>
            <w:r>
              <w:rPr>
                <w:color w:val="000000"/>
                <w:sz w:val="28"/>
                <w:szCs w:val="28"/>
              </w:rPr>
              <w:t>Государственное право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8. </w:t>
            </w:r>
            <w:r>
              <w:rPr>
                <w:color w:val="000000"/>
                <w:sz w:val="28"/>
                <w:szCs w:val="28"/>
              </w:rPr>
              <w:t>Гражданское право и гражданские правоотношения</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9. </w:t>
            </w:r>
            <w:r>
              <w:rPr>
                <w:color w:val="000000"/>
                <w:sz w:val="28"/>
                <w:szCs w:val="28"/>
              </w:rPr>
              <w:t>Семейное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10. </w:t>
            </w:r>
            <w:r>
              <w:rPr>
                <w:color w:val="000000"/>
                <w:sz w:val="28"/>
                <w:szCs w:val="28"/>
              </w:rPr>
              <w:t>Трудовое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 11.</w:t>
            </w:r>
          </w:p>
          <w:p w:rsidR="00D44ADB" w:rsidRDefault="00D44ADB">
            <w:pPr>
              <w:pStyle w:val="a5"/>
              <w:shd w:val="clear" w:color="auto" w:fill="auto"/>
              <w:spacing w:after="0" w:line="240" w:lineRule="auto"/>
              <w:ind w:firstLine="0"/>
              <w:rPr>
                <w:sz w:val="28"/>
                <w:szCs w:val="28"/>
                <w:lang w:bidi="ru-RU"/>
              </w:rPr>
            </w:pPr>
            <w:r>
              <w:rPr>
                <w:color w:val="000000"/>
                <w:sz w:val="28"/>
                <w:szCs w:val="28"/>
              </w:rPr>
              <w:t>Административное право</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lang w:bidi="ru-RU"/>
              </w:rPr>
            </w:pPr>
            <w:r>
              <w:rPr>
                <w:b/>
                <w:bCs/>
                <w:color w:val="000000"/>
                <w:sz w:val="28"/>
                <w:szCs w:val="28"/>
              </w:rPr>
              <w:t xml:space="preserve">Тема 12. </w:t>
            </w:r>
            <w:r>
              <w:rPr>
                <w:color w:val="000000"/>
                <w:sz w:val="28"/>
                <w:szCs w:val="28"/>
              </w:rPr>
              <w:t>Уголовное право</w:t>
            </w: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79"/>
          <w:jc w:val="center"/>
        </w:trPr>
        <w:tc>
          <w:tcPr>
            <w:tcW w:w="3480"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 13.</w:t>
            </w:r>
          </w:p>
          <w:p w:rsidR="00D44ADB" w:rsidRDefault="00D44ADB">
            <w:pPr>
              <w:pStyle w:val="a5"/>
              <w:shd w:val="clear" w:color="auto" w:fill="auto"/>
              <w:spacing w:after="0" w:line="240" w:lineRule="auto"/>
              <w:ind w:firstLine="0"/>
              <w:rPr>
                <w:sz w:val="28"/>
                <w:szCs w:val="28"/>
                <w:lang w:bidi="ru-RU"/>
              </w:rPr>
            </w:pPr>
            <w:r>
              <w:rPr>
                <w:color w:val="000000"/>
                <w:sz w:val="28"/>
                <w:szCs w:val="28"/>
              </w:rPr>
              <w:t>Антикоррупционная политика государства</w:t>
            </w:r>
          </w:p>
        </w:tc>
        <w:tc>
          <w:tcPr>
            <w:tcW w:w="1963"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653"/>
          <w:jc w:val="center"/>
        </w:trPr>
        <w:tc>
          <w:tcPr>
            <w:tcW w:w="3480" w:type="dxa"/>
            <w:tcBorders>
              <w:top w:val="single" w:sz="4" w:space="0" w:color="auto"/>
              <w:left w:val="single" w:sz="4" w:space="0" w:color="auto"/>
              <w:bottom w:val="nil"/>
              <w:right w:val="nil"/>
            </w:tcBorders>
            <w:shd w:val="clear" w:color="auto" w:fill="FFFFFF"/>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 14</w:t>
            </w:r>
            <w:r>
              <w:rPr>
                <w:color w:val="000000"/>
                <w:sz w:val="28"/>
                <w:szCs w:val="28"/>
              </w:rPr>
              <w:t xml:space="preserve">. Повторение </w:t>
            </w:r>
            <w:proofErr w:type="gramStart"/>
            <w:r>
              <w:rPr>
                <w:color w:val="000000"/>
                <w:sz w:val="28"/>
                <w:szCs w:val="28"/>
              </w:rPr>
              <w:t>по</w:t>
            </w:r>
            <w:proofErr w:type="gramEnd"/>
          </w:p>
          <w:p w:rsidR="00D44ADB" w:rsidRDefault="00D44ADB">
            <w:pPr>
              <w:pStyle w:val="a5"/>
              <w:shd w:val="clear" w:color="auto" w:fill="auto"/>
              <w:spacing w:after="0" w:line="240" w:lineRule="auto"/>
              <w:ind w:firstLine="0"/>
              <w:rPr>
                <w:sz w:val="28"/>
                <w:szCs w:val="28"/>
                <w:lang w:bidi="ru-RU"/>
              </w:rPr>
            </w:pPr>
            <w:r>
              <w:rPr>
                <w:color w:val="000000"/>
                <w:sz w:val="28"/>
                <w:szCs w:val="28"/>
              </w:rPr>
              <w:t>теме</w:t>
            </w:r>
          </w:p>
        </w:tc>
        <w:tc>
          <w:tcPr>
            <w:tcW w:w="1963" w:type="dxa"/>
            <w:tcBorders>
              <w:top w:val="single" w:sz="4" w:space="0" w:color="auto"/>
              <w:left w:val="single" w:sz="4" w:space="0" w:color="auto"/>
              <w:bottom w:val="nil"/>
              <w:right w:val="nil"/>
            </w:tcBorders>
            <w:shd w:val="clear" w:color="auto" w:fill="FFFFFF"/>
            <w:vAlign w:val="center"/>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1</w:t>
            </w: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984"/>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rPr>
                <w:sz w:val="28"/>
                <w:szCs w:val="28"/>
              </w:rPr>
            </w:pPr>
            <w:r>
              <w:rPr>
                <w:b/>
                <w:bCs/>
                <w:color w:val="000000"/>
                <w:sz w:val="28"/>
                <w:szCs w:val="28"/>
              </w:rPr>
              <w:t>Тема</w:t>
            </w:r>
          </w:p>
          <w:p w:rsidR="00D44ADB" w:rsidRDefault="00D44ADB">
            <w:pPr>
              <w:pStyle w:val="a5"/>
              <w:shd w:val="clear" w:color="auto" w:fill="auto"/>
              <w:spacing w:after="0" w:line="240" w:lineRule="auto"/>
              <w:ind w:firstLine="0"/>
              <w:rPr>
                <w:sz w:val="28"/>
                <w:szCs w:val="28"/>
              </w:rPr>
            </w:pPr>
            <w:r>
              <w:rPr>
                <w:b/>
                <w:bCs/>
                <w:color w:val="000000"/>
                <w:sz w:val="28"/>
                <w:szCs w:val="28"/>
              </w:rPr>
              <w:t>15.</w:t>
            </w:r>
            <w:r>
              <w:rPr>
                <w:color w:val="000000"/>
                <w:sz w:val="28"/>
                <w:szCs w:val="28"/>
              </w:rPr>
              <w:t>Дифференцированный</w:t>
            </w:r>
          </w:p>
          <w:p w:rsidR="00D44ADB" w:rsidRDefault="00D44ADB">
            <w:pPr>
              <w:pStyle w:val="a5"/>
              <w:shd w:val="clear" w:color="auto" w:fill="auto"/>
              <w:spacing w:after="0" w:line="240" w:lineRule="auto"/>
              <w:ind w:firstLine="0"/>
              <w:rPr>
                <w:sz w:val="28"/>
                <w:szCs w:val="28"/>
                <w:lang w:bidi="ru-RU"/>
              </w:rPr>
            </w:pPr>
            <w:r>
              <w:rPr>
                <w:color w:val="000000"/>
                <w:sz w:val="28"/>
                <w:szCs w:val="28"/>
              </w:rPr>
              <w:t>зачет</w:t>
            </w:r>
          </w:p>
        </w:tc>
        <w:tc>
          <w:tcPr>
            <w:tcW w:w="1963" w:type="dxa"/>
            <w:tcBorders>
              <w:top w:val="single" w:sz="4" w:space="0" w:color="auto"/>
              <w:left w:val="single" w:sz="4" w:space="0" w:color="auto"/>
              <w:bottom w:val="single" w:sz="4" w:space="0" w:color="auto"/>
              <w:right w:val="nil"/>
            </w:tcBorders>
            <w:shd w:val="clear" w:color="auto" w:fill="FFFFFF"/>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w:t>
            </w:r>
          </w:p>
        </w:tc>
        <w:tc>
          <w:tcPr>
            <w:tcW w:w="1853" w:type="dxa"/>
            <w:tcBorders>
              <w:top w:val="single" w:sz="4" w:space="0" w:color="auto"/>
              <w:left w:val="single" w:sz="4" w:space="0" w:color="auto"/>
              <w:bottom w:val="single" w:sz="4" w:space="0" w:color="auto"/>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44ADB" w:rsidRDefault="00D44ADB">
            <w:pPr>
              <w:rPr>
                <w:sz w:val="10"/>
                <w:szCs w:val="10"/>
              </w:rPr>
            </w:pPr>
          </w:p>
        </w:tc>
      </w:tr>
    </w:tbl>
    <w:p w:rsidR="00D44ADB" w:rsidRDefault="00D44ADB" w:rsidP="00D44ADB">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80"/>
        <w:gridCol w:w="1963"/>
        <w:gridCol w:w="1853"/>
        <w:gridCol w:w="2290"/>
      </w:tblGrid>
      <w:tr w:rsidR="00D44ADB" w:rsidTr="00D44ADB">
        <w:trPr>
          <w:trHeight w:hRule="exact" w:val="336"/>
          <w:jc w:val="center"/>
        </w:trPr>
        <w:tc>
          <w:tcPr>
            <w:tcW w:w="3480"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196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84</w:t>
            </w:r>
          </w:p>
        </w:tc>
        <w:tc>
          <w:tcPr>
            <w:tcW w:w="1853" w:type="dxa"/>
            <w:tcBorders>
              <w:top w:val="single" w:sz="4" w:space="0" w:color="auto"/>
              <w:left w:val="single" w:sz="4" w:space="0" w:color="auto"/>
              <w:bottom w:val="nil"/>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4</w:t>
            </w:r>
          </w:p>
        </w:tc>
        <w:tc>
          <w:tcPr>
            <w:tcW w:w="2290" w:type="dxa"/>
            <w:tcBorders>
              <w:top w:val="single" w:sz="4" w:space="0" w:color="auto"/>
              <w:left w:val="single" w:sz="4" w:space="0" w:color="auto"/>
              <w:bottom w:val="nil"/>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color w:val="000000"/>
                <w:sz w:val="28"/>
                <w:szCs w:val="28"/>
              </w:rPr>
              <w:t>20</w:t>
            </w:r>
          </w:p>
        </w:tc>
      </w:tr>
      <w:tr w:rsidR="00D44ADB" w:rsidTr="00D44ADB">
        <w:trPr>
          <w:trHeight w:hRule="exact" w:val="331"/>
          <w:jc w:val="center"/>
        </w:trPr>
        <w:tc>
          <w:tcPr>
            <w:tcW w:w="3480"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196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1853" w:type="dxa"/>
            <w:tcBorders>
              <w:top w:val="single" w:sz="4" w:space="0" w:color="auto"/>
              <w:left w:val="single" w:sz="4" w:space="0" w:color="auto"/>
              <w:bottom w:val="nil"/>
              <w:right w:val="nil"/>
            </w:tcBorders>
            <w:shd w:val="clear" w:color="auto" w:fill="FFFFFF"/>
          </w:tcPr>
          <w:p w:rsidR="00D44ADB" w:rsidRDefault="00D44ADB">
            <w:pPr>
              <w:rPr>
                <w:sz w:val="10"/>
                <w:szCs w:val="10"/>
              </w:rPr>
            </w:pPr>
          </w:p>
        </w:tc>
        <w:tc>
          <w:tcPr>
            <w:tcW w:w="2290" w:type="dxa"/>
            <w:tcBorders>
              <w:top w:val="single" w:sz="4" w:space="0" w:color="auto"/>
              <w:left w:val="single" w:sz="4" w:space="0" w:color="auto"/>
              <w:bottom w:val="nil"/>
              <w:right w:val="single" w:sz="4" w:space="0" w:color="auto"/>
            </w:tcBorders>
            <w:shd w:val="clear" w:color="auto" w:fill="FFFFFF"/>
          </w:tcPr>
          <w:p w:rsidR="00D44ADB" w:rsidRDefault="00D44ADB">
            <w:pPr>
              <w:rPr>
                <w:sz w:val="10"/>
                <w:szCs w:val="10"/>
              </w:rPr>
            </w:pPr>
          </w:p>
        </w:tc>
      </w:tr>
      <w:tr w:rsidR="00D44ADB" w:rsidTr="00D44ADB">
        <w:trPr>
          <w:trHeight w:hRule="exact" w:val="346"/>
          <w:jc w:val="center"/>
        </w:trPr>
        <w:tc>
          <w:tcPr>
            <w:tcW w:w="3480" w:type="dxa"/>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jc w:val="right"/>
              <w:rPr>
                <w:sz w:val="28"/>
                <w:szCs w:val="28"/>
                <w:lang w:bidi="ru-RU"/>
              </w:rPr>
            </w:pPr>
            <w:r>
              <w:rPr>
                <w:b/>
                <w:bCs/>
                <w:color w:val="000000"/>
                <w:sz w:val="28"/>
                <w:szCs w:val="28"/>
              </w:rPr>
              <w:t>Всего по курсу</w:t>
            </w:r>
          </w:p>
        </w:tc>
        <w:tc>
          <w:tcPr>
            <w:tcW w:w="3816" w:type="dxa"/>
            <w:gridSpan w:val="2"/>
            <w:tcBorders>
              <w:top w:val="single" w:sz="4" w:space="0" w:color="auto"/>
              <w:left w:val="single" w:sz="4" w:space="0" w:color="auto"/>
              <w:bottom w:val="single" w:sz="4" w:space="0" w:color="auto"/>
              <w:right w:val="nil"/>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88</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ADB" w:rsidRDefault="00D44ADB">
            <w:pPr>
              <w:pStyle w:val="a5"/>
              <w:shd w:val="clear" w:color="auto" w:fill="auto"/>
              <w:spacing w:after="0" w:line="240" w:lineRule="auto"/>
              <w:ind w:firstLine="0"/>
              <w:jc w:val="center"/>
              <w:rPr>
                <w:sz w:val="28"/>
                <w:szCs w:val="28"/>
                <w:lang w:bidi="ru-RU"/>
              </w:rPr>
            </w:pPr>
            <w:r>
              <w:rPr>
                <w:b/>
                <w:bCs/>
                <w:color w:val="000000"/>
                <w:sz w:val="28"/>
                <w:szCs w:val="28"/>
              </w:rPr>
              <w:t>20</w:t>
            </w:r>
          </w:p>
        </w:tc>
      </w:tr>
    </w:tbl>
    <w:p w:rsidR="00D44ADB" w:rsidRDefault="00D44ADB" w:rsidP="00D44ADB">
      <w:pPr>
        <w:spacing w:after="559" w:line="1" w:lineRule="exact"/>
      </w:pPr>
    </w:p>
    <w:p w:rsidR="00D44ADB" w:rsidRDefault="00D44ADB" w:rsidP="00D44ADB">
      <w:pPr>
        <w:pStyle w:val="20"/>
        <w:shd w:val="clear" w:color="auto" w:fill="auto"/>
        <w:jc w:val="center"/>
      </w:pPr>
      <w:r>
        <w:rPr>
          <w:color w:val="000000"/>
        </w:rPr>
        <w:t>Содержание</w:t>
      </w:r>
    </w:p>
    <w:p w:rsidR="00D44ADB" w:rsidRPr="00237020" w:rsidRDefault="00D44ADB" w:rsidP="00D44ADB">
      <w:pPr>
        <w:pStyle w:val="20"/>
        <w:shd w:val="clear" w:color="auto" w:fill="auto"/>
        <w:jc w:val="both"/>
      </w:pPr>
      <w:r w:rsidRPr="00237020">
        <w:rPr>
          <w:color w:val="000000"/>
        </w:rPr>
        <w:t>Тема 1. Общество</w:t>
      </w:r>
    </w:p>
    <w:p w:rsidR="00D44ADB" w:rsidRPr="00237020" w:rsidRDefault="00D44ADB" w:rsidP="00D44ADB">
      <w:pPr>
        <w:pStyle w:val="1"/>
        <w:shd w:val="clear" w:color="auto" w:fill="auto"/>
        <w:ind w:firstLine="380"/>
        <w:jc w:val="both"/>
      </w:pPr>
      <w:r w:rsidRPr="00237020">
        <w:rPr>
          <w:color w:val="000000"/>
        </w:rPr>
        <w:t>Общество как сложная динамическая система. Взаимосвязь общества и природы. Взаимосвязь экономической, социальной, политической и духовной сфер общества. Сущность человеческой деятельности. Структура и мотивы деятельности. Деятельность как способ человеческого бытия. Виды деятельности. Развитие общества. Общественный прогресс. Глобализация человеческого общества.</w:t>
      </w:r>
    </w:p>
    <w:p w:rsidR="00D44ADB" w:rsidRPr="00237020" w:rsidRDefault="00D44ADB" w:rsidP="00D44ADB">
      <w:pPr>
        <w:pStyle w:val="1"/>
        <w:shd w:val="clear" w:color="auto" w:fill="auto"/>
        <w:ind w:firstLine="0"/>
      </w:pPr>
      <w:r w:rsidRPr="00237020">
        <w:rPr>
          <w:b/>
          <w:bCs/>
          <w:i/>
          <w:iCs/>
          <w:color w:val="000000"/>
        </w:rPr>
        <w:t>Студенты должны знать:</w:t>
      </w:r>
    </w:p>
    <w:p w:rsidR="00D44ADB" w:rsidRPr="00237020" w:rsidRDefault="00D44ADB" w:rsidP="00D44ADB">
      <w:pPr>
        <w:pStyle w:val="1"/>
        <w:shd w:val="clear" w:color="auto" w:fill="auto"/>
        <w:ind w:firstLine="380"/>
        <w:jc w:val="both"/>
      </w:pPr>
      <w:proofErr w:type="gramStart"/>
      <w:r w:rsidRPr="00237020">
        <w:rPr>
          <w:color w:val="000000"/>
        </w:rPr>
        <w:t>Основные понятия: общество, общественные отношения, сфера общественной жизни, потребности, прогресс, регресс, эволюция, революция, глобализация.</w:t>
      </w:r>
      <w:proofErr w:type="gramEnd"/>
    </w:p>
    <w:p w:rsidR="00D44ADB" w:rsidRPr="00237020" w:rsidRDefault="00D44ADB" w:rsidP="00D44ADB">
      <w:pPr>
        <w:pStyle w:val="1"/>
        <w:shd w:val="clear" w:color="auto" w:fill="auto"/>
        <w:ind w:firstLine="380"/>
        <w:jc w:val="both"/>
      </w:pPr>
      <w:r w:rsidRPr="00237020">
        <w:rPr>
          <w:color w:val="000000"/>
        </w:rPr>
        <w:t>Признаки человеческого общества, сущность и разновидности человеческих отношений. Понятие деятельность, как способ человеческого бытия, как основной фактор развития общества. Многообразие деятельности, ее структура. Многообразие путей и форм общественного развития. Основные сферы общества.</w:t>
      </w:r>
    </w:p>
    <w:p w:rsidR="00D44ADB" w:rsidRPr="00237020" w:rsidRDefault="00D44ADB" w:rsidP="00D44ADB">
      <w:pPr>
        <w:pStyle w:val="1"/>
        <w:shd w:val="clear" w:color="auto" w:fill="auto"/>
        <w:ind w:firstLine="0"/>
      </w:pPr>
      <w:r w:rsidRPr="00237020">
        <w:rPr>
          <w:b/>
          <w:bCs/>
          <w:i/>
          <w:iCs/>
          <w:color w:val="000000"/>
        </w:rPr>
        <w:t>Студенты должны уметь:</w:t>
      </w:r>
    </w:p>
    <w:p w:rsidR="00D44ADB" w:rsidRPr="00237020" w:rsidRDefault="00D44ADB" w:rsidP="00D44ADB">
      <w:pPr>
        <w:pStyle w:val="1"/>
        <w:shd w:val="clear" w:color="auto" w:fill="auto"/>
        <w:ind w:firstLine="380"/>
        <w:jc w:val="both"/>
      </w:pPr>
      <w:r w:rsidRPr="00237020">
        <w:rPr>
          <w:color w:val="000000"/>
        </w:rPr>
        <w:t>Характеризовать основные элементы общества. Объяснять последствия воздействия человека на окружающую среду. Сравнивать понятия «страна», «государство», «нация». Приводить примеры различных видов деятельности. Соотносить первичные и вторичные потребности. Сравнивать понятия эволюция и революция. Высказывать и аргументировать свою точку зрения на поставленную проблему. Анализировать материалы периодической печати на заданную тему.</w:t>
      </w:r>
    </w:p>
    <w:p w:rsidR="00D44ADB" w:rsidRPr="00237020" w:rsidRDefault="00D44ADB" w:rsidP="00D44ADB">
      <w:pPr>
        <w:pStyle w:val="20"/>
        <w:shd w:val="clear" w:color="auto" w:fill="auto"/>
      </w:pPr>
      <w:r w:rsidRPr="00237020">
        <w:rPr>
          <w:color w:val="000000"/>
        </w:rPr>
        <w:t>Тема 2. Человек</w:t>
      </w:r>
    </w:p>
    <w:p w:rsidR="00D44ADB" w:rsidRPr="00237020" w:rsidRDefault="00D44ADB" w:rsidP="00D44ADB">
      <w:pPr>
        <w:pStyle w:val="1"/>
        <w:shd w:val="clear" w:color="auto" w:fill="auto"/>
        <w:ind w:firstLine="380"/>
        <w:jc w:val="both"/>
      </w:pPr>
      <w:r w:rsidRPr="00237020">
        <w:rPr>
          <w:color w:val="000000"/>
        </w:rPr>
        <w:t>Биосоциальная сущность человека. Бытие человека. Соотношение бытия и сознания. Трудовая деятельность, игра. Виды человеческого общения. Человек, индивид, личность. Духовный мир человека.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ind w:firstLine="380"/>
        <w:jc w:val="both"/>
      </w:pPr>
      <w:r w:rsidRPr="00237020">
        <w:rPr>
          <w:color w:val="000000"/>
        </w:rPr>
        <w:t xml:space="preserve">Понятие человек, отличие человека от животных. Понятие антропогенеза и </w:t>
      </w:r>
      <w:proofErr w:type="spellStart"/>
      <w:r w:rsidRPr="00237020">
        <w:rPr>
          <w:color w:val="000000"/>
        </w:rPr>
        <w:t>социогенеза</w:t>
      </w:r>
      <w:proofErr w:type="spellEnd"/>
      <w:r w:rsidRPr="00237020">
        <w:rPr>
          <w:color w:val="000000"/>
        </w:rPr>
        <w:t xml:space="preserve">. Соотношение </w:t>
      </w:r>
      <w:proofErr w:type="gramStart"/>
      <w:r w:rsidRPr="00237020">
        <w:rPr>
          <w:color w:val="000000"/>
        </w:rPr>
        <w:t>биологического</w:t>
      </w:r>
      <w:proofErr w:type="gramEnd"/>
      <w:r w:rsidRPr="00237020">
        <w:rPr>
          <w:color w:val="000000"/>
        </w:rPr>
        <w:t xml:space="preserve"> и социального в человеке. Формы бытия, сознания, самосознания.</w:t>
      </w:r>
    </w:p>
    <w:p w:rsidR="00D44ADB" w:rsidRPr="00237020" w:rsidRDefault="00D44ADB" w:rsidP="00D44ADB">
      <w:pPr>
        <w:pStyle w:val="1"/>
        <w:shd w:val="clear" w:color="auto" w:fill="auto"/>
        <w:ind w:firstLine="380"/>
        <w:jc w:val="both"/>
      </w:pPr>
      <w:r w:rsidRPr="00237020">
        <w:rPr>
          <w:color w:val="000000"/>
        </w:rPr>
        <w:t xml:space="preserve">Влияние труда на процессы </w:t>
      </w:r>
      <w:proofErr w:type="spellStart"/>
      <w:r w:rsidRPr="00237020">
        <w:rPr>
          <w:color w:val="000000"/>
        </w:rPr>
        <w:t>антроп</w:t>
      </w:r>
      <w:proofErr w:type="gramStart"/>
      <w:r w:rsidRPr="00237020">
        <w:rPr>
          <w:color w:val="000000"/>
        </w:rPr>
        <w:t>о</w:t>
      </w:r>
      <w:proofErr w:type="spellEnd"/>
      <w:r w:rsidRPr="00237020">
        <w:rPr>
          <w:color w:val="000000"/>
        </w:rPr>
        <w:t>-</w:t>
      </w:r>
      <w:proofErr w:type="gramEnd"/>
      <w:r w:rsidRPr="00237020">
        <w:rPr>
          <w:color w:val="000000"/>
        </w:rPr>
        <w:t xml:space="preserve"> и </w:t>
      </w:r>
      <w:proofErr w:type="spellStart"/>
      <w:r w:rsidRPr="00237020">
        <w:rPr>
          <w:color w:val="000000"/>
        </w:rPr>
        <w:t>социогенеза</w:t>
      </w:r>
      <w:proofErr w:type="spellEnd"/>
      <w:r w:rsidRPr="00237020">
        <w:rPr>
          <w:color w:val="000000"/>
        </w:rPr>
        <w:t>. Понятие профессионализма. Роль игры в жизни человека.</w:t>
      </w:r>
    </w:p>
    <w:p w:rsidR="00D44ADB" w:rsidRPr="00237020" w:rsidRDefault="00D44ADB" w:rsidP="00D44ADB">
      <w:pPr>
        <w:pStyle w:val="1"/>
        <w:shd w:val="clear" w:color="auto" w:fill="auto"/>
        <w:jc w:val="both"/>
      </w:pPr>
      <w:r w:rsidRPr="00237020">
        <w:rPr>
          <w:color w:val="000000"/>
        </w:rPr>
        <w:t>Понятия «человек», «индивид», «личность». Факторы, влияющие на формирование личности. Роль воспитания и самовоспитания в становлении личности.</w:t>
      </w:r>
    </w:p>
    <w:p w:rsidR="00D44ADB" w:rsidRPr="00237020" w:rsidRDefault="00D44ADB" w:rsidP="00D44ADB">
      <w:pPr>
        <w:pStyle w:val="1"/>
        <w:shd w:val="clear" w:color="auto" w:fill="auto"/>
        <w:jc w:val="both"/>
      </w:pPr>
      <w:r w:rsidRPr="00237020">
        <w:rPr>
          <w:color w:val="000000"/>
        </w:rPr>
        <w:t>Духовные ценности человека. Типы мировоззрения и факторы, влияющие на формирование мировоззрения.</w:t>
      </w:r>
    </w:p>
    <w:p w:rsidR="00D44ADB" w:rsidRPr="00237020" w:rsidRDefault="00D44ADB" w:rsidP="00D44ADB">
      <w:pPr>
        <w:pStyle w:val="1"/>
        <w:shd w:val="clear" w:color="auto" w:fill="auto"/>
        <w:ind w:firstLine="0"/>
      </w:pPr>
      <w:r w:rsidRPr="00237020">
        <w:rPr>
          <w:i/>
          <w:iCs/>
          <w:color w:val="000000"/>
        </w:rPr>
        <w:lastRenderedPageBreak/>
        <w:t>Студенты должны уметь:</w:t>
      </w:r>
    </w:p>
    <w:p w:rsidR="00D44ADB" w:rsidRPr="00237020" w:rsidRDefault="00D44ADB" w:rsidP="00D44ADB">
      <w:pPr>
        <w:pStyle w:val="1"/>
        <w:shd w:val="clear" w:color="auto" w:fill="auto"/>
        <w:jc w:val="both"/>
      </w:pPr>
      <w:r w:rsidRPr="00237020">
        <w:rPr>
          <w:color w:val="000000"/>
        </w:rPr>
        <w:t xml:space="preserve">Различать биологизаторскую и </w:t>
      </w:r>
      <w:proofErr w:type="spellStart"/>
      <w:r w:rsidRPr="00237020">
        <w:rPr>
          <w:color w:val="000000"/>
        </w:rPr>
        <w:t>социологизаторскую</w:t>
      </w:r>
      <w:proofErr w:type="spellEnd"/>
      <w:r w:rsidRPr="00237020">
        <w:rPr>
          <w:color w:val="000000"/>
        </w:rPr>
        <w:t xml:space="preserve"> концепцию сущности человека. Различать производительный и непроизводительный труд. Соотносить умственный и физический труд. Приводить примеры профессионализма.</w:t>
      </w:r>
    </w:p>
    <w:p w:rsidR="00D44ADB" w:rsidRPr="00237020" w:rsidRDefault="00D44ADB" w:rsidP="00D44ADB">
      <w:pPr>
        <w:pStyle w:val="1"/>
        <w:shd w:val="clear" w:color="auto" w:fill="auto"/>
        <w:jc w:val="both"/>
      </w:pPr>
      <w:r w:rsidRPr="00237020">
        <w:rPr>
          <w:color w:val="000000"/>
        </w:rPr>
        <w:t>Находить в тексте ответ на поставленный вопрос.</w:t>
      </w:r>
    </w:p>
    <w:p w:rsidR="00D44ADB" w:rsidRPr="00237020" w:rsidRDefault="00D44ADB" w:rsidP="00D44ADB">
      <w:pPr>
        <w:pStyle w:val="20"/>
        <w:shd w:val="clear" w:color="auto" w:fill="auto"/>
        <w:spacing w:after="200"/>
      </w:pPr>
      <w:r w:rsidRPr="00237020">
        <w:rPr>
          <w:color w:val="000000"/>
        </w:rPr>
        <w:t>Тема 3. Познание как деятельность</w:t>
      </w:r>
    </w:p>
    <w:p w:rsidR="00D44ADB" w:rsidRPr="00237020" w:rsidRDefault="00D44ADB" w:rsidP="00D44ADB">
      <w:pPr>
        <w:pStyle w:val="1"/>
        <w:shd w:val="clear" w:color="auto" w:fill="auto"/>
        <w:jc w:val="both"/>
      </w:pPr>
      <w:r w:rsidRPr="00237020">
        <w:rPr>
          <w:color w:val="000000"/>
        </w:rPr>
        <w:t>Познавательная деятельность человека. Чувственное и рациональное познание. Творчество, его роль в процессе познания. Истина и ее критерии. Истина абсолютная и относительная.</w:t>
      </w:r>
    </w:p>
    <w:p w:rsidR="00D44ADB" w:rsidRPr="00237020" w:rsidRDefault="00D44ADB" w:rsidP="00D44ADB">
      <w:pPr>
        <w:pStyle w:val="1"/>
        <w:shd w:val="clear" w:color="auto" w:fill="auto"/>
        <w:jc w:val="both"/>
      </w:pPr>
      <w:r w:rsidRPr="00237020">
        <w:rPr>
          <w:color w:val="000000"/>
        </w:rPr>
        <w:t>Научное познание и его особенности. Методы научных исследований. Научное мышление современного человека.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jc w:val="both"/>
      </w:pPr>
      <w:r w:rsidRPr="00237020">
        <w:rPr>
          <w:color w:val="000000"/>
        </w:rPr>
        <w:t>Роль знаний в жизни общества и человека. Понятие и виды познания. Особенности и формы чувственного и рационального познания. Основные способы и методы научного познания.</w:t>
      </w:r>
    </w:p>
    <w:p w:rsidR="00D44ADB" w:rsidRPr="00237020" w:rsidRDefault="00D44ADB" w:rsidP="00D44ADB">
      <w:pPr>
        <w:pStyle w:val="1"/>
        <w:shd w:val="clear" w:color="auto" w:fill="auto"/>
        <w:ind w:firstLine="0"/>
      </w:pPr>
      <w:r w:rsidRPr="00237020">
        <w:rPr>
          <w:i/>
          <w:iCs/>
          <w:color w:val="000000"/>
        </w:rPr>
        <w:t>Студенты должны уметь:</w:t>
      </w:r>
    </w:p>
    <w:p w:rsidR="00D44ADB" w:rsidRPr="00237020" w:rsidRDefault="00D44ADB" w:rsidP="00D44ADB">
      <w:pPr>
        <w:pStyle w:val="1"/>
        <w:shd w:val="clear" w:color="auto" w:fill="auto"/>
        <w:jc w:val="both"/>
      </w:pPr>
      <w:r w:rsidRPr="00237020">
        <w:rPr>
          <w:color w:val="000000"/>
        </w:rPr>
        <w:t>Соотносить чувственное и рациональное познание, приводить примеры, показывающие значение знаний в жизни людей, роль творчества в процессе познания. Сравнивать взгляды материалистов и идеалистов на ощущение.</w:t>
      </w:r>
    </w:p>
    <w:p w:rsidR="00D44ADB" w:rsidRPr="00237020" w:rsidRDefault="00D44ADB" w:rsidP="00D44ADB">
      <w:pPr>
        <w:pStyle w:val="1"/>
        <w:shd w:val="clear" w:color="auto" w:fill="auto"/>
        <w:ind w:firstLine="0"/>
      </w:pPr>
      <w:r w:rsidRPr="00237020">
        <w:rPr>
          <w:i/>
          <w:iCs/>
          <w:color w:val="000000"/>
        </w:rPr>
        <w:t>Практическая работа № 1.</w:t>
      </w:r>
    </w:p>
    <w:p w:rsidR="00D44ADB" w:rsidRPr="00237020" w:rsidRDefault="00D44ADB" w:rsidP="00D44ADB">
      <w:pPr>
        <w:pStyle w:val="20"/>
        <w:shd w:val="clear" w:color="auto" w:fill="auto"/>
        <w:spacing w:after="200"/>
      </w:pPr>
      <w:r w:rsidRPr="00237020">
        <w:rPr>
          <w:color w:val="000000"/>
        </w:rPr>
        <w:t>Тема 4. Духовная жизнь общества</w:t>
      </w:r>
    </w:p>
    <w:p w:rsidR="00D44ADB" w:rsidRPr="00237020" w:rsidRDefault="00D44ADB" w:rsidP="00D44ADB">
      <w:pPr>
        <w:pStyle w:val="1"/>
        <w:shd w:val="clear" w:color="auto" w:fill="auto"/>
        <w:jc w:val="both"/>
      </w:pPr>
      <w:r w:rsidRPr="00237020">
        <w:rPr>
          <w:color w:val="000000"/>
        </w:rPr>
        <w:t>Понятие культуры. Культура материальная и духовная, их взаимосвязь. Язык, ценности, нормы, как основные элементы культуры. Разновидности культуры: народная, массовая и элитарная. Субкультура.</w:t>
      </w:r>
    </w:p>
    <w:p w:rsidR="00D44ADB" w:rsidRPr="00237020" w:rsidRDefault="00D44ADB" w:rsidP="00D44ADB">
      <w:pPr>
        <w:pStyle w:val="1"/>
        <w:shd w:val="clear" w:color="auto" w:fill="auto"/>
        <w:jc w:val="both"/>
      </w:pPr>
      <w:r w:rsidRPr="00237020">
        <w:rPr>
          <w:color w:val="000000"/>
        </w:rPr>
        <w:t>Мораль, ее категории. Понятие науки. Функции современной науки. Этика науки. Религия в современном мире. Понятие религии. Многообразие религий. Искусство, его виды. Образование как один из важнейших институтов общества. Уровни образования в современной России.</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jc w:val="both"/>
      </w:pPr>
      <w:r w:rsidRPr="00237020">
        <w:rPr>
          <w:color w:val="000000"/>
        </w:rPr>
        <w:t>Понятие культуры, разновидности культуры. Проблемы современной отечественной культуры. Нормы морали в системе социальных норм. Понятие, функции и тенденции развития современной науки и образования. Элементы религии, основные мировые религии: буддизм, христианство, ислам. Понятие искусства, взаимосвязь искусства и религии, искусства и морали.</w:t>
      </w:r>
    </w:p>
    <w:p w:rsidR="00D44ADB" w:rsidRPr="00237020" w:rsidRDefault="00D44ADB" w:rsidP="00D44ADB">
      <w:pPr>
        <w:pStyle w:val="1"/>
        <w:shd w:val="clear" w:color="auto" w:fill="auto"/>
        <w:ind w:firstLine="0"/>
      </w:pPr>
      <w:r w:rsidRPr="00237020">
        <w:rPr>
          <w:i/>
          <w:iCs/>
          <w:color w:val="000000"/>
        </w:rPr>
        <w:t>Студенты должны уметь:</w:t>
      </w:r>
    </w:p>
    <w:p w:rsidR="00D44ADB" w:rsidRPr="00237020" w:rsidRDefault="00D44ADB" w:rsidP="00D44ADB">
      <w:pPr>
        <w:pStyle w:val="1"/>
        <w:shd w:val="clear" w:color="auto" w:fill="auto"/>
        <w:jc w:val="both"/>
      </w:pPr>
      <w:r w:rsidRPr="00237020">
        <w:rPr>
          <w:color w:val="000000"/>
        </w:rPr>
        <w:t>Высказывать и аргументировать свою точку зрения на поставленную проблему. Владеть терминологией, уметь применять термины и понятия в своей речи. Составлять таблицу «Характерные черты различных видов культуры».</w:t>
      </w:r>
    </w:p>
    <w:p w:rsidR="00D44ADB" w:rsidRPr="00237020" w:rsidRDefault="00D44ADB" w:rsidP="00D44ADB">
      <w:pPr>
        <w:pStyle w:val="20"/>
        <w:shd w:val="clear" w:color="auto" w:fill="auto"/>
      </w:pPr>
      <w:r w:rsidRPr="00237020">
        <w:rPr>
          <w:color w:val="000000"/>
        </w:rPr>
        <w:t>Тема 5. Экономическое развитие современной цивилизации</w:t>
      </w:r>
    </w:p>
    <w:p w:rsidR="00D44ADB" w:rsidRPr="00237020" w:rsidRDefault="00D44ADB" w:rsidP="00D44ADB">
      <w:pPr>
        <w:pStyle w:val="1"/>
        <w:shd w:val="clear" w:color="auto" w:fill="auto"/>
        <w:jc w:val="both"/>
      </w:pPr>
      <w:r w:rsidRPr="00237020">
        <w:rPr>
          <w:color w:val="000000"/>
        </w:rPr>
        <w:t xml:space="preserve">Экономика, ее задачи. Производство, распределение, обмен, потребление. Традиционная, </w:t>
      </w:r>
      <w:r w:rsidRPr="00237020">
        <w:rPr>
          <w:color w:val="000000"/>
        </w:rPr>
        <w:lastRenderedPageBreak/>
        <w:t>административно-командная, рыночная экономика. Отношения собственности. Многообразие форм собственности. Право собственности. Рынок, его роль в экономической жизни. Деньги, их признаки и функции. Конкуренция, ее роль. Закон стоимости. Закон спроса и предложения. Государственное регулирование экономики. Экономика потребителя. Мировая экономика.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D44ADB">
      <w:pPr>
        <w:pStyle w:val="1"/>
        <w:shd w:val="clear" w:color="auto" w:fill="auto"/>
        <w:ind w:firstLine="260"/>
        <w:jc w:val="both"/>
      </w:pPr>
      <w:r w:rsidRPr="00237020">
        <w:rPr>
          <w:color w:val="000000"/>
        </w:rPr>
        <w:t>Значение понятия «экономика». Типы экономических систем. Формы собственности. Экономические законы.</w:t>
      </w:r>
    </w:p>
    <w:p w:rsidR="00D44ADB" w:rsidRPr="00237020" w:rsidRDefault="00D44ADB" w:rsidP="00D44ADB">
      <w:pPr>
        <w:pStyle w:val="1"/>
        <w:shd w:val="clear" w:color="auto" w:fill="auto"/>
        <w:ind w:firstLine="0"/>
      </w:pPr>
      <w:r w:rsidRPr="00237020">
        <w:rPr>
          <w:i/>
          <w:iCs/>
          <w:color w:val="000000"/>
        </w:rPr>
        <w:t>Студенты должны уметь:</w:t>
      </w:r>
    </w:p>
    <w:p w:rsidR="00D44ADB" w:rsidRPr="00237020" w:rsidRDefault="00D44ADB" w:rsidP="00D44ADB">
      <w:pPr>
        <w:pStyle w:val="1"/>
        <w:shd w:val="clear" w:color="auto" w:fill="auto"/>
        <w:jc w:val="both"/>
      </w:pPr>
      <w:proofErr w:type="gramStart"/>
      <w:r w:rsidRPr="00237020">
        <w:rPr>
          <w:color w:val="000000"/>
        </w:rPr>
        <w:t>Давать определения основных понятий: экономика, собственность, экономические ресурсы, инвестирование, экономическая эффективность, рентабельность, предпринимательство, эмиссия, инфляция, конкуренция, монополия, олигополия, налог.</w:t>
      </w:r>
      <w:proofErr w:type="gramEnd"/>
    </w:p>
    <w:p w:rsidR="00D44ADB" w:rsidRPr="00237020" w:rsidRDefault="00D44ADB" w:rsidP="00D44ADB">
      <w:pPr>
        <w:pStyle w:val="1"/>
        <w:shd w:val="clear" w:color="auto" w:fill="auto"/>
        <w:jc w:val="both"/>
      </w:pPr>
      <w:r w:rsidRPr="00237020">
        <w:rPr>
          <w:color w:val="000000"/>
        </w:rPr>
        <w:t>Различать микроэкономику и макроэкономику. Характеризовать типы экономических систем. Выделять положительные и отрицательные стороны современной российской экономики. Проанализировав материалы средств массовой информации, делать вывод о перспективах развития экономики России. Формулировать законы спроса и предложения. Сравнивать воздействие на производство конкуренции и монополии.</w:t>
      </w:r>
    </w:p>
    <w:p w:rsidR="00D44ADB" w:rsidRPr="00237020" w:rsidRDefault="00D44ADB" w:rsidP="00D44ADB">
      <w:pPr>
        <w:pStyle w:val="1"/>
        <w:shd w:val="clear" w:color="auto" w:fill="auto"/>
        <w:ind w:firstLine="0"/>
      </w:pPr>
      <w:r w:rsidRPr="00237020">
        <w:rPr>
          <w:i/>
          <w:iCs/>
          <w:color w:val="000000"/>
        </w:rPr>
        <w:t>Практическая работа № 2.</w:t>
      </w:r>
    </w:p>
    <w:p w:rsidR="00D44ADB" w:rsidRPr="00237020" w:rsidRDefault="00D44ADB" w:rsidP="00D44ADB">
      <w:pPr>
        <w:pStyle w:val="20"/>
        <w:shd w:val="clear" w:color="auto" w:fill="auto"/>
      </w:pPr>
      <w:r w:rsidRPr="00237020">
        <w:rPr>
          <w:color w:val="000000"/>
        </w:rPr>
        <w:t>Тема 6. Социальные отношения</w:t>
      </w:r>
    </w:p>
    <w:p w:rsidR="00D44ADB" w:rsidRPr="00237020" w:rsidRDefault="00D44ADB" w:rsidP="00D44ADB">
      <w:pPr>
        <w:pStyle w:val="1"/>
        <w:shd w:val="clear" w:color="auto" w:fill="auto"/>
        <w:jc w:val="both"/>
      </w:pPr>
      <w:r w:rsidRPr="00237020">
        <w:rPr>
          <w:color w:val="000000"/>
        </w:rPr>
        <w:t>Социальная структура общества. Понятие и виды социальных групп. Социальная стратификация. Социальный статус личности и социальной группы. Социальные роли человека. Социальная мобильность. Социальное поведение. Этнические общности. Семья в современном обществе. Молодежь как социально-демографическая группа общества.</w:t>
      </w:r>
    </w:p>
    <w:p w:rsidR="00D44ADB" w:rsidRPr="00237020" w:rsidRDefault="00D44ADB" w:rsidP="00D44ADB">
      <w:pPr>
        <w:pStyle w:val="1"/>
        <w:shd w:val="clear" w:color="auto" w:fill="auto"/>
        <w:ind w:firstLine="0"/>
      </w:pPr>
      <w:r w:rsidRPr="00237020">
        <w:rPr>
          <w:i/>
          <w:iCs/>
          <w:color w:val="000000"/>
        </w:rPr>
        <w:t>Студенты должны знать:</w:t>
      </w:r>
    </w:p>
    <w:p w:rsidR="00D44ADB" w:rsidRPr="00237020" w:rsidRDefault="00D44ADB" w:rsidP="00541DB9">
      <w:pPr>
        <w:pStyle w:val="1"/>
        <w:shd w:val="clear" w:color="auto" w:fill="auto"/>
        <w:spacing w:after="180"/>
        <w:jc w:val="both"/>
      </w:pPr>
      <w:r w:rsidRPr="00237020">
        <w:rPr>
          <w:color w:val="000000"/>
        </w:rPr>
        <w:t>Основные понятия: социальная структура, социальная группа, социальный статус, социальная роль, социальная мобильность, социальное поведение личности, этнос. Виды социальных групп. Факторы, определяющие социальный статус человека. Разновидности социального поведения. Признаки этноса. Типы этноса. Причины межнациональных конфликтов. Виды и функции семьи. Понятие брака, условия его заключения. Права и обязанности супругов. Права и обязанности родителей и детей. Особенности современной российской молодежи. Молодежной субкультуры.</w:t>
      </w:r>
    </w:p>
    <w:p w:rsidR="00D44ADB" w:rsidRPr="00237020" w:rsidRDefault="00D44ADB" w:rsidP="00541DB9">
      <w:pPr>
        <w:pStyle w:val="1"/>
        <w:shd w:val="clear" w:color="auto" w:fill="auto"/>
        <w:spacing w:after="180"/>
        <w:ind w:firstLine="0"/>
        <w:jc w:val="both"/>
      </w:pPr>
      <w:r w:rsidRPr="00237020">
        <w:rPr>
          <w:i/>
          <w:iCs/>
          <w:color w:val="000000"/>
        </w:rPr>
        <w:t>Студенты должны уметь:</w:t>
      </w:r>
    </w:p>
    <w:p w:rsidR="00D44ADB" w:rsidRPr="00237020" w:rsidRDefault="00D44ADB" w:rsidP="00541DB9">
      <w:pPr>
        <w:pStyle w:val="1"/>
        <w:shd w:val="clear" w:color="auto" w:fill="auto"/>
        <w:spacing w:after="180"/>
        <w:jc w:val="both"/>
      </w:pPr>
      <w:r w:rsidRPr="00237020">
        <w:rPr>
          <w:color w:val="000000"/>
        </w:rPr>
        <w:t xml:space="preserve">Различать понятия «социальная структура» и «социальная стратификация». Приводить примеры социальной мобильности. Характеризовать разновидности </w:t>
      </w:r>
      <w:proofErr w:type="spellStart"/>
      <w:r w:rsidRPr="00237020">
        <w:rPr>
          <w:color w:val="000000"/>
        </w:rPr>
        <w:t>девиантного</w:t>
      </w:r>
      <w:proofErr w:type="spellEnd"/>
      <w:r w:rsidRPr="00237020">
        <w:rPr>
          <w:color w:val="000000"/>
        </w:rPr>
        <w:t xml:space="preserve"> поведения. Приводить примеры межнациональных конфликтов. Находить сходство и различия национализма и патриотизма. Определять положительные и отрицательные стороны молодежной субкультуры.</w:t>
      </w:r>
    </w:p>
    <w:p w:rsidR="00D44ADB" w:rsidRPr="00237020" w:rsidRDefault="00D44ADB" w:rsidP="00D44ADB">
      <w:pPr>
        <w:pStyle w:val="1"/>
        <w:shd w:val="clear" w:color="auto" w:fill="auto"/>
        <w:spacing w:after="180"/>
        <w:ind w:firstLine="0"/>
        <w:jc w:val="both"/>
      </w:pPr>
      <w:r w:rsidRPr="00237020">
        <w:rPr>
          <w:i/>
          <w:iCs/>
          <w:color w:val="000000"/>
        </w:rPr>
        <w:t>Практическая работа № 3.</w:t>
      </w:r>
    </w:p>
    <w:p w:rsidR="00D44ADB" w:rsidRPr="00237020" w:rsidRDefault="00D44ADB" w:rsidP="00D44ADB">
      <w:pPr>
        <w:pStyle w:val="20"/>
        <w:shd w:val="clear" w:color="auto" w:fill="auto"/>
        <w:jc w:val="both"/>
      </w:pPr>
      <w:r w:rsidRPr="00237020">
        <w:rPr>
          <w:color w:val="000000"/>
        </w:rPr>
        <w:t>Тема 7. Политическая жизнь общества</w:t>
      </w:r>
    </w:p>
    <w:p w:rsidR="00D44ADB" w:rsidRPr="00237020" w:rsidRDefault="00D44ADB" w:rsidP="00D44ADB">
      <w:pPr>
        <w:pStyle w:val="1"/>
        <w:shd w:val="clear" w:color="auto" w:fill="auto"/>
        <w:spacing w:after="180"/>
        <w:jc w:val="both"/>
      </w:pPr>
      <w:r w:rsidRPr="00237020">
        <w:rPr>
          <w:color w:val="000000"/>
        </w:rPr>
        <w:t xml:space="preserve">Власть и ее виды. Признаки, функции, формы государства. Механизм государства. Гражданское общество и правовое государство. Верховенство закона - основополагающий принцип правового государства. Равноправие граждан. Защита прав человека. Взаимная </w:t>
      </w:r>
      <w:r w:rsidRPr="00237020">
        <w:rPr>
          <w:color w:val="000000"/>
        </w:rPr>
        <w:lastRenderedPageBreak/>
        <w:t>ответственность государства и личности. Разделение властей. Политическая идеология. Политическая социализация личности.</w:t>
      </w:r>
    </w:p>
    <w:p w:rsidR="00D44ADB" w:rsidRPr="00237020" w:rsidRDefault="00D44ADB" w:rsidP="00D44ADB">
      <w:pPr>
        <w:pStyle w:val="1"/>
        <w:shd w:val="clear" w:color="auto" w:fill="auto"/>
        <w:spacing w:after="180"/>
        <w:ind w:firstLine="0"/>
      </w:pPr>
      <w:r w:rsidRPr="00237020">
        <w:rPr>
          <w:i/>
          <w:iCs/>
          <w:color w:val="000000"/>
        </w:rPr>
        <w:t>Студенты должны знать:</w:t>
      </w:r>
    </w:p>
    <w:p w:rsidR="00D44ADB" w:rsidRPr="00237020" w:rsidRDefault="00D44ADB" w:rsidP="00D44ADB">
      <w:pPr>
        <w:pStyle w:val="1"/>
        <w:shd w:val="clear" w:color="auto" w:fill="auto"/>
        <w:spacing w:after="180"/>
        <w:jc w:val="both"/>
      </w:pPr>
      <w:proofErr w:type="gramStart"/>
      <w:r w:rsidRPr="00237020">
        <w:rPr>
          <w:color w:val="000000"/>
        </w:rPr>
        <w:t>Основные понятия: политика, власть, легитимность, государство, орган государства, монархия, республика, унитарное государство, федерация, конфедерация, демократия, гражданское общество, правовое государство, идеология, либерализм, консерватизм, гражданство.</w:t>
      </w:r>
      <w:proofErr w:type="gramEnd"/>
    </w:p>
    <w:p w:rsidR="00D44ADB" w:rsidRPr="00237020" w:rsidRDefault="00D44ADB" w:rsidP="00D44ADB">
      <w:pPr>
        <w:pStyle w:val="1"/>
        <w:shd w:val="clear" w:color="auto" w:fill="auto"/>
        <w:spacing w:after="180"/>
        <w:jc w:val="both"/>
      </w:pPr>
      <w:r w:rsidRPr="00237020">
        <w:rPr>
          <w:color w:val="000000"/>
        </w:rPr>
        <w:t>Признаки государства, внутренние и внешние функции государства, классификацию органов государства. Формы государственного правления, формы государственного устройства, формы политического режима. Активное и пассивное избирательное право. Принципы избирательного права. Признаки правового государства. Функции политической культуры.</w:t>
      </w:r>
    </w:p>
    <w:p w:rsidR="00D44ADB" w:rsidRPr="00237020" w:rsidRDefault="00D44ADB" w:rsidP="00D44ADB">
      <w:pPr>
        <w:pStyle w:val="1"/>
        <w:shd w:val="clear" w:color="auto" w:fill="auto"/>
        <w:spacing w:after="180"/>
        <w:ind w:firstLine="0"/>
        <w:jc w:val="both"/>
      </w:pPr>
      <w:r w:rsidRPr="00237020">
        <w:rPr>
          <w:i/>
          <w:iCs/>
          <w:color w:val="000000"/>
        </w:rPr>
        <w:t>Студенты должны уметь:</w:t>
      </w:r>
    </w:p>
    <w:p w:rsidR="00D44ADB" w:rsidRPr="00237020" w:rsidRDefault="00D44ADB" w:rsidP="00D44ADB">
      <w:pPr>
        <w:pStyle w:val="1"/>
        <w:shd w:val="clear" w:color="auto" w:fill="auto"/>
        <w:spacing w:after="180"/>
        <w:jc w:val="both"/>
      </w:pPr>
      <w:r w:rsidRPr="00237020">
        <w:rPr>
          <w:color w:val="000000"/>
        </w:rPr>
        <w:t>Давать определение основных понятий. Характеризовать основные органы законодательной, исполнительной и судебной власти. Различать внешние и внутренние функции государства. Анализируя отрывки текста, определять функции государства. Приводить примеры госуда</w:t>
      </w:r>
      <w:proofErr w:type="gramStart"/>
      <w:r w:rsidRPr="00237020">
        <w:rPr>
          <w:color w:val="000000"/>
        </w:rPr>
        <w:t>рств с р</w:t>
      </w:r>
      <w:proofErr w:type="gramEnd"/>
      <w:r w:rsidRPr="00237020">
        <w:rPr>
          <w:color w:val="000000"/>
        </w:rPr>
        <w:t>азличной формой правления, формой государственного устройства. Проводить сравнительный анализ демократического и антидемократического режимов. Характеризовать избирательный процесс в России.</w:t>
      </w:r>
    </w:p>
    <w:p w:rsidR="00D44ADB" w:rsidRPr="00237020" w:rsidRDefault="00D44ADB" w:rsidP="00D44ADB">
      <w:pPr>
        <w:pStyle w:val="1"/>
        <w:shd w:val="clear" w:color="auto" w:fill="auto"/>
        <w:spacing w:after="180"/>
        <w:ind w:firstLine="0"/>
        <w:jc w:val="both"/>
      </w:pPr>
      <w:r w:rsidRPr="00237020">
        <w:rPr>
          <w:i/>
          <w:iCs/>
          <w:color w:val="000000"/>
        </w:rPr>
        <w:t>Практическая работа №4.</w:t>
      </w:r>
    </w:p>
    <w:p w:rsidR="00D44ADB" w:rsidRPr="00237020" w:rsidRDefault="00D44ADB" w:rsidP="00D44ADB">
      <w:pPr>
        <w:pStyle w:val="20"/>
        <w:shd w:val="clear" w:color="auto" w:fill="auto"/>
      </w:pPr>
      <w:r w:rsidRPr="00237020">
        <w:rPr>
          <w:color w:val="000000"/>
        </w:rPr>
        <w:t>Тема 8. Право</w:t>
      </w:r>
    </w:p>
    <w:p w:rsidR="00D44ADB" w:rsidRPr="00237020" w:rsidRDefault="00D44ADB" w:rsidP="00D44ADB">
      <w:pPr>
        <w:pStyle w:val="1"/>
        <w:shd w:val="clear" w:color="auto" w:fill="auto"/>
        <w:spacing w:after="180"/>
        <w:ind w:firstLine="380"/>
        <w:jc w:val="both"/>
      </w:pPr>
      <w:r w:rsidRPr="00237020">
        <w:rPr>
          <w:color w:val="000000"/>
        </w:rPr>
        <w:t>Понятие права</w:t>
      </w:r>
      <w:proofErr w:type="gramStart"/>
      <w:r w:rsidRPr="00237020">
        <w:rPr>
          <w:color w:val="000000"/>
        </w:rPr>
        <w:t>.</w:t>
      </w:r>
      <w:proofErr w:type="gramEnd"/>
      <w:r w:rsidRPr="00237020">
        <w:rPr>
          <w:color w:val="000000"/>
        </w:rPr>
        <w:t xml:space="preserve"> </w:t>
      </w:r>
      <w:proofErr w:type="gramStart"/>
      <w:r w:rsidRPr="00237020">
        <w:rPr>
          <w:color w:val="000000"/>
        </w:rPr>
        <w:t>п</w:t>
      </w:r>
      <w:proofErr w:type="gramEnd"/>
      <w:r w:rsidRPr="00237020">
        <w:rPr>
          <w:color w:val="000000"/>
        </w:rPr>
        <w:t>раво в системе социальных норм. Норма права. Система права. Источники права. Правосознание. Правоотношение. Правонарушение и юридическая ответственность. Права и свободы человека и гражданина. Государственное, административное, гражданское, трудовое, уголовное право.</w:t>
      </w:r>
    </w:p>
    <w:p w:rsidR="00D44ADB" w:rsidRPr="00237020" w:rsidRDefault="00D44ADB" w:rsidP="00D44ADB">
      <w:pPr>
        <w:pStyle w:val="1"/>
        <w:shd w:val="clear" w:color="auto" w:fill="auto"/>
        <w:spacing w:after="180"/>
        <w:ind w:firstLine="0"/>
      </w:pPr>
      <w:r w:rsidRPr="00237020">
        <w:rPr>
          <w:color w:val="000000"/>
        </w:rPr>
        <w:t>Студенты должны знать:</w:t>
      </w:r>
    </w:p>
    <w:p w:rsidR="00D44ADB" w:rsidRPr="00237020" w:rsidRDefault="00D44ADB" w:rsidP="00D44ADB">
      <w:pPr>
        <w:pStyle w:val="1"/>
        <w:shd w:val="clear" w:color="auto" w:fill="auto"/>
        <w:spacing w:after="180"/>
        <w:ind w:firstLine="380"/>
        <w:jc w:val="both"/>
      </w:pPr>
      <w:r w:rsidRPr="00237020">
        <w:rPr>
          <w:color w:val="000000"/>
        </w:rPr>
        <w:t>Основные принципы и функции права. Соотношение морали и права</w:t>
      </w:r>
      <w:proofErr w:type="gramStart"/>
      <w:r w:rsidRPr="00237020">
        <w:rPr>
          <w:color w:val="000000"/>
        </w:rPr>
        <w:t>.</w:t>
      </w:r>
      <w:proofErr w:type="gramEnd"/>
      <w:r w:rsidRPr="00237020">
        <w:rPr>
          <w:color w:val="000000"/>
        </w:rPr>
        <w:t xml:space="preserve"> </w:t>
      </w:r>
      <w:proofErr w:type="gramStart"/>
      <w:r w:rsidRPr="00237020">
        <w:rPr>
          <w:color w:val="000000"/>
        </w:rPr>
        <w:t>в</w:t>
      </w:r>
      <w:proofErr w:type="gramEnd"/>
      <w:r w:rsidRPr="00237020">
        <w:rPr>
          <w:color w:val="000000"/>
        </w:rPr>
        <w:t xml:space="preserve">иды норм права, структуру норм права. Отрасти права. Характеризовать основные источники права. Структуру правоотношения. Понятие правового поведения. </w:t>
      </w:r>
      <w:proofErr w:type="spellStart"/>
      <w:r w:rsidRPr="00237020">
        <w:rPr>
          <w:color w:val="000000"/>
        </w:rPr>
        <w:t>Девиантное</w:t>
      </w:r>
      <w:proofErr w:type="spellEnd"/>
      <w:r w:rsidRPr="00237020">
        <w:rPr>
          <w:color w:val="000000"/>
        </w:rPr>
        <w:t xml:space="preserve"> и </w:t>
      </w:r>
      <w:proofErr w:type="spellStart"/>
      <w:r w:rsidRPr="00237020">
        <w:rPr>
          <w:color w:val="000000"/>
        </w:rPr>
        <w:t>деликвентное</w:t>
      </w:r>
      <w:proofErr w:type="spellEnd"/>
      <w:r w:rsidRPr="00237020">
        <w:rPr>
          <w:color w:val="000000"/>
        </w:rPr>
        <w:t xml:space="preserve"> поведение. Состав и признаки правонарушения. Суть презумпции невиновности. Виды юридической ответственности. Личные, социально-экономические и политические права и свободы граждан. Международное гуманитарное право.</w:t>
      </w:r>
    </w:p>
    <w:p w:rsidR="00D44ADB" w:rsidRPr="00237020" w:rsidRDefault="00D44ADB" w:rsidP="00D44ADB">
      <w:pPr>
        <w:pStyle w:val="1"/>
        <w:shd w:val="clear" w:color="auto" w:fill="auto"/>
        <w:spacing w:after="180"/>
        <w:ind w:firstLine="0"/>
      </w:pPr>
      <w:r w:rsidRPr="00237020">
        <w:rPr>
          <w:color w:val="000000"/>
        </w:rPr>
        <w:t>Студенты должны уметь:</w:t>
      </w:r>
    </w:p>
    <w:p w:rsidR="00D44ADB" w:rsidRPr="00237020" w:rsidRDefault="00D44ADB" w:rsidP="00D44ADB">
      <w:pPr>
        <w:pStyle w:val="1"/>
        <w:shd w:val="clear" w:color="auto" w:fill="auto"/>
        <w:spacing w:after="800"/>
        <w:ind w:firstLine="380"/>
        <w:jc w:val="both"/>
      </w:pPr>
      <w:r w:rsidRPr="00237020">
        <w:rPr>
          <w:color w:val="000000"/>
        </w:rPr>
        <w:t xml:space="preserve">Сравнивать нормы морали и нормы права. Различать виды норм права, приводить примеры вступления людей в правоотношения. Сопоставлять дееспособность и правоспособность. Сравнивать </w:t>
      </w:r>
      <w:proofErr w:type="spellStart"/>
      <w:r w:rsidRPr="00237020">
        <w:rPr>
          <w:color w:val="000000"/>
        </w:rPr>
        <w:t>девиантное</w:t>
      </w:r>
      <w:proofErr w:type="spellEnd"/>
      <w:r w:rsidRPr="00237020">
        <w:rPr>
          <w:color w:val="000000"/>
        </w:rPr>
        <w:t xml:space="preserve"> и </w:t>
      </w:r>
      <w:proofErr w:type="spellStart"/>
      <w:r w:rsidRPr="00237020">
        <w:rPr>
          <w:color w:val="000000"/>
        </w:rPr>
        <w:t>деликвентное</w:t>
      </w:r>
      <w:proofErr w:type="spellEnd"/>
      <w:r w:rsidRPr="00237020">
        <w:rPr>
          <w:color w:val="000000"/>
        </w:rPr>
        <w:t xml:space="preserve"> поведение. Приводить примеры того, как могут быть реализованы права и свободы граждан. Анализировать материалы периодической печати по заданной проблеме.</w:t>
      </w:r>
    </w:p>
    <w:p w:rsidR="00D44ADB" w:rsidRPr="00237020" w:rsidRDefault="00D44ADB" w:rsidP="00D44ADB">
      <w:pPr>
        <w:pStyle w:val="20"/>
        <w:shd w:val="clear" w:color="auto" w:fill="auto"/>
        <w:spacing w:after="180"/>
      </w:pPr>
      <w:r w:rsidRPr="00237020">
        <w:rPr>
          <w:color w:val="000000"/>
        </w:rPr>
        <w:t xml:space="preserve">2.3. ХАРАКТЕРИСТИКА ОСНОВНЫХ ВИДОВ </w:t>
      </w:r>
      <w:proofErr w:type="gramStart"/>
      <w:r w:rsidRPr="00237020">
        <w:rPr>
          <w:color w:val="000000"/>
        </w:rPr>
        <w:t>УЧЕБНОЙ</w:t>
      </w:r>
      <w:proofErr w:type="gramEnd"/>
    </w:p>
    <w:p w:rsidR="00D44ADB" w:rsidRPr="00237020" w:rsidRDefault="00D44ADB" w:rsidP="00D44ADB">
      <w:pPr>
        <w:pStyle w:val="20"/>
        <w:shd w:val="clear" w:color="auto" w:fill="auto"/>
        <w:spacing w:after="180"/>
      </w:pPr>
      <w:r w:rsidRPr="00237020">
        <w:rPr>
          <w:color w:val="000000"/>
        </w:rPr>
        <w:t>ДЕЯТЕЛЬНОСТИ СТУДЕНТОВ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7066"/>
      </w:tblGrid>
      <w:tr w:rsidR="00D44ADB" w:rsidRPr="00237020" w:rsidTr="00D44ADB">
        <w:trPr>
          <w:trHeight w:hRule="exact" w:val="566"/>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lastRenderedPageBreak/>
              <w:t>Содержание обучения</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Характеристика основных видов учебной деятельности студентов (на уровне учебных действий)</w:t>
            </w:r>
          </w:p>
        </w:tc>
      </w:tr>
      <w:tr w:rsidR="00D44ADB" w:rsidRPr="00237020" w:rsidTr="00D44ADB">
        <w:trPr>
          <w:trHeight w:hRule="exact" w:val="562"/>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Введение</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Знание особенностей социальных наук, специфики объекта их изучения</w:t>
            </w:r>
          </w:p>
        </w:tc>
      </w:tr>
      <w:tr w:rsidR="00D44ADB" w:rsidRPr="00237020" w:rsidTr="00D44ADB">
        <w:trPr>
          <w:trHeight w:hRule="exact" w:val="1666"/>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Человек</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Умение давать характеристику понятий: «человек», «индивид», «личность», «деятельность», «мышление».</w:t>
            </w:r>
          </w:p>
          <w:p w:rsidR="00D44ADB" w:rsidRPr="00237020" w:rsidRDefault="00D44ADB">
            <w:pPr>
              <w:pStyle w:val="a5"/>
              <w:shd w:val="clear" w:color="auto" w:fill="auto"/>
              <w:spacing w:after="0" w:line="240" w:lineRule="auto"/>
              <w:ind w:firstLine="0"/>
            </w:pPr>
            <w:r w:rsidRPr="00237020">
              <w:rPr>
                <w:color w:val="000000"/>
              </w:rPr>
              <w:t>Знание о том, что такое характер, социализация личности, са</w:t>
            </w:r>
            <w:r w:rsidRPr="00237020">
              <w:rPr>
                <w:color w:val="000000"/>
              </w:rPr>
              <w:softHyphen/>
              <w:t>мосознание и социальное поведение.</w:t>
            </w:r>
          </w:p>
          <w:p w:rsidR="00D44ADB" w:rsidRPr="00237020" w:rsidRDefault="00D44ADB">
            <w:pPr>
              <w:pStyle w:val="a5"/>
              <w:shd w:val="clear" w:color="auto" w:fill="auto"/>
              <w:spacing w:after="0" w:line="240" w:lineRule="auto"/>
              <w:ind w:firstLine="0"/>
              <w:rPr>
                <w:lang w:bidi="ru-RU"/>
              </w:rPr>
            </w:pPr>
            <w:r w:rsidRPr="00237020">
              <w:rPr>
                <w:color w:val="000000"/>
              </w:rPr>
              <w:t>Знание о том, что такое понятие истины, ее критерии; общение и взаимодействие, конфликты</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Общество</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Представление об обществе как сложной динамичной системе, взаимодействии общества и природы.</w:t>
            </w:r>
          </w:p>
          <w:p w:rsidR="00D44ADB" w:rsidRPr="00237020" w:rsidRDefault="00D44ADB">
            <w:pPr>
              <w:pStyle w:val="a5"/>
              <w:shd w:val="clear" w:color="auto" w:fill="auto"/>
              <w:spacing w:after="0" w:line="240" w:lineRule="auto"/>
              <w:ind w:firstLine="0"/>
              <w:rPr>
                <w:lang w:bidi="ru-RU"/>
              </w:rPr>
            </w:pPr>
            <w:r w:rsidRPr="00237020">
              <w:rPr>
                <w:color w:val="000000"/>
              </w:rPr>
              <w:t>Умение давать определение понятий: «эволюция», «революция», «общественный прогресс»</w:t>
            </w:r>
          </w:p>
        </w:tc>
      </w:tr>
      <w:tr w:rsidR="00D44ADB" w:rsidRPr="00237020" w:rsidTr="00D44ADB">
        <w:trPr>
          <w:trHeight w:hRule="exact" w:val="1954"/>
          <w:jc w:val="center"/>
        </w:trPr>
        <w:tc>
          <w:tcPr>
            <w:tcW w:w="2520" w:type="dxa"/>
            <w:tcBorders>
              <w:top w:val="single" w:sz="4" w:space="0" w:color="auto"/>
              <w:left w:val="single" w:sz="4" w:space="0" w:color="auto"/>
              <w:bottom w:val="single" w:sz="4" w:space="0" w:color="auto"/>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Духовная жизнь общества</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Умение разъяснять понятия: «культура», «духовная культура личности и общества»; демонстрация ее значения в обществен</w:t>
            </w:r>
            <w:r w:rsidRPr="00237020">
              <w:rPr>
                <w:color w:val="000000"/>
              </w:rPr>
              <w:softHyphen/>
              <w:t>ной жизни.</w:t>
            </w:r>
          </w:p>
          <w:p w:rsidR="00D44ADB" w:rsidRPr="00237020" w:rsidRDefault="00D44ADB">
            <w:pPr>
              <w:pStyle w:val="a5"/>
              <w:shd w:val="clear" w:color="auto" w:fill="auto"/>
              <w:spacing w:after="0" w:line="240" w:lineRule="auto"/>
              <w:ind w:firstLine="0"/>
              <w:rPr>
                <w:lang w:bidi="ru-RU"/>
              </w:rPr>
            </w:pPr>
            <w:r w:rsidRPr="00237020">
              <w:rPr>
                <w:color w:val="000000"/>
              </w:rPr>
              <w:t>Умение различать культуру народную, массовую, элитарную. Показ особенностей молодежной субкультуры. Освещение проб</w:t>
            </w:r>
            <w:r w:rsidRPr="00237020">
              <w:rPr>
                <w:color w:val="000000"/>
              </w:rPr>
              <w:softHyphen/>
              <w:t>лем духовного кризиса и духовного поиска в молодежной среде; взаимодействия и взаимосвязи различных культур.</w:t>
            </w:r>
          </w:p>
        </w:tc>
      </w:tr>
    </w:tbl>
    <w:p w:rsidR="00D44ADB" w:rsidRPr="00237020" w:rsidRDefault="00D44ADB" w:rsidP="00D44ADB">
      <w:pPr>
        <w:spacing w:line="1" w:lineRule="exact"/>
        <w:rPr>
          <w:rFonts w:ascii="Times New Roman" w:hAnsi="Times New Roman" w:cs="Times New Roman"/>
        </w:rPr>
      </w:pPr>
      <w:r w:rsidRPr="00237020">
        <w:rPr>
          <w:rFonts w:ascii="Times New Roman" w:hAnsi="Times New Roman" w:cs="Times New Roman"/>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0"/>
        <w:gridCol w:w="7066"/>
      </w:tblGrid>
      <w:tr w:rsidR="00D44ADB" w:rsidRPr="00237020" w:rsidTr="00D44ADB">
        <w:trPr>
          <w:trHeight w:hRule="exact" w:val="1118"/>
          <w:jc w:val="center"/>
        </w:trPr>
        <w:tc>
          <w:tcPr>
            <w:tcW w:w="2520" w:type="dxa"/>
            <w:tcBorders>
              <w:top w:val="single" w:sz="4" w:space="0" w:color="auto"/>
              <w:left w:val="single" w:sz="4" w:space="0" w:color="auto"/>
              <w:bottom w:val="nil"/>
              <w:right w:val="nil"/>
            </w:tcBorders>
            <w:shd w:val="clear" w:color="auto" w:fill="FFFFFF"/>
          </w:tcPr>
          <w:p w:rsidR="00D44ADB" w:rsidRPr="00237020" w:rsidRDefault="00D44ADB">
            <w:pPr>
              <w:rPr>
                <w:rFonts w:ascii="Times New Roman" w:hAnsi="Times New Roman" w:cs="Times New Roman"/>
                <w:sz w:val="10"/>
                <w:szCs w:val="10"/>
              </w:rPr>
            </w:pP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32" w:lineRule="auto"/>
              <w:ind w:firstLine="0"/>
            </w:pPr>
            <w:r w:rsidRPr="00237020">
              <w:rPr>
                <w:color w:val="000000"/>
              </w:rPr>
              <w:t>Характеристика культуры общения, труда, учебы, поведения в обществе, этикета.</w:t>
            </w:r>
          </w:p>
          <w:p w:rsidR="00D44ADB" w:rsidRPr="00237020" w:rsidRDefault="00D44ADB">
            <w:pPr>
              <w:pStyle w:val="a5"/>
              <w:shd w:val="clear" w:color="auto" w:fill="auto"/>
              <w:spacing w:after="0" w:line="232" w:lineRule="auto"/>
              <w:ind w:firstLine="0"/>
              <w:rPr>
                <w:lang w:bidi="ru-RU"/>
              </w:rPr>
            </w:pPr>
            <w:r w:rsidRPr="00237020">
              <w:rPr>
                <w:color w:val="000000"/>
              </w:rPr>
              <w:t>Умение называть учреждения культуры, рассказывать о государ</w:t>
            </w:r>
            <w:r w:rsidRPr="00237020">
              <w:rPr>
                <w:color w:val="000000"/>
              </w:rPr>
              <w:softHyphen/>
              <w:t>ственных гарантиях свободы доступа к культурным ценностям</w:t>
            </w:r>
          </w:p>
        </w:tc>
      </w:tr>
      <w:tr w:rsidR="00D44ADB" w:rsidRPr="00237020" w:rsidTr="00D44ADB">
        <w:trPr>
          <w:trHeight w:hRule="exact" w:val="840"/>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32" w:lineRule="auto"/>
              <w:ind w:firstLine="0"/>
              <w:rPr>
                <w:lang w:bidi="ru-RU"/>
              </w:rPr>
            </w:pPr>
            <w:r w:rsidRPr="00237020">
              <w:rPr>
                <w:color w:val="000000"/>
              </w:rPr>
              <w:t>Наука и образование в современном мире</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Различение естественных и социально-гуманитарных наук. Знание особенностей труда ученого, ответственности ученого перед обществом</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Мораль, искусство и религия как элементы духовной культуры</w:t>
            </w:r>
          </w:p>
        </w:tc>
        <w:tc>
          <w:tcPr>
            <w:tcW w:w="7066"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Раскрытие смысла понятий: «мораль», «религия», «искусство» и их роли в жизни людей</w:t>
            </w:r>
          </w:p>
        </w:tc>
      </w:tr>
      <w:tr w:rsidR="00D44ADB" w:rsidRPr="00237020" w:rsidTr="00D44ADB">
        <w:trPr>
          <w:trHeight w:hRule="exact" w:val="835"/>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Социальная роль и стратификация</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Знание понятий «социальные отношения» и «социальная стра</w:t>
            </w:r>
            <w:r w:rsidRPr="00237020">
              <w:rPr>
                <w:color w:val="000000"/>
              </w:rPr>
              <w:softHyphen/>
              <w:t>тификация».</w:t>
            </w:r>
          </w:p>
          <w:p w:rsidR="00D44ADB" w:rsidRPr="00237020" w:rsidRDefault="00D44ADB">
            <w:pPr>
              <w:pStyle w:val="a5"/>
              <w:shd w:val="clear" w:color="auto" w:fill="auto"/>
              <w:spacing w:after="0" w:line="240" w:lineRule="auto"/>
              <w:ind w:firstLine="0"/>
              <w:rPr>
                <w:lang w:bidi="ru-RU"/>
              </w:rPr>
            </w:pPr>
            <w:r w:rsidRPr="00237020">
              <w:rPr>
                <w:color w:val="000000"/>
              </w:rPr>
              <w:t>Определение социальных ролей человека в обществе</w:t>
            </w:r>
          </w:p>
        </w:tc>
      </w:tr>
      <w:tr w:rsidR="00D44ADB" w:rsidRPr="00237020" w:rsidTr="00D44ADB">
        <w:trPr>
          <w:trHeight w:hRule="exact" w:val="2770"/>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Социальные нормы и конфликты</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B2393F">
            <w:pPr>
              <w:pStyle w:val="a5"/>
              <w:shd w:val="clear" w:color="auto" w:fill="auto"/>
              <w:spacing w:after="0" w:line="240" w:lineRule="auto"/>
              <w:ind w:firstLine="0"/>
              <w:rPr>
                <w:lang w:bidi="ru-RU"/>
              </w:rPr>
            </w:pPr>
            <w:r>
              <w:rPr>
                <w:lang w:bidi="ru-RU"/>
              </w:rPr>
              <w:t>Знание понятий «социальные нормы», «социальный конфликт». Характеристика видов социальных конфликтов, их причины, последствия</w:t>
            </w:r>
          </w:p>
        </w:tc>
      </w:tr>
      <w:tr w:rsidR="00D44ADB" w:rsidRPr="00237020" w:rsidTr="00D44ADB">
        <w:trPr>
          <w:trHeight w:hRule="exact" w:val="840"/>
          <w:jc w:val="center"/>
        </w:trPr>
        <w:tc>
          <w:tcPr>
            <w:tcW w:w="2520"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Важнейшие</w:t>
            </w:r>
          </w:p>
          <w:p w:rsidR="00D44ADB" w:rsidRPr="00237020" w:rsidRDefault="00D44ADB">
            <w:pPr>
              <w:pStyle w:val="a5"/>
              <w:shd w:val="clear" w:color="auto" w:fill="auto"/>
              <w:spacing w:after="0" w:line="240" w:lineRule="auto"/>
              <w:ind w:firstLine="0"/>
              <w:rPr>
                <w:lang w:bidi="ru-RU"/>
              </w:rPr>
            </w:pPr>
            <w:r w:rsidRPr="00237020">
              <w:rPr>
                <w:color w:val="000000"/>
              </w:rPr>
              <w:t>социальные общности и группы</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Объяснение особенностей социальной стратификации в совре</w:t>
            </w:r>
            <w:r w:rsidRPr="00237020">
              <w:rPr>
                <w:color w:val="000000"/>
              </w:rPr>
              <w:softHyphen/>
              <w:t>менной России, видов социальных групп (молодежи, этнических общностей, семьи)</w:t>
            </w:r>
          </w:p>
        </w:tc>
      </w:tr>
      <w:tr w:rsidR="00D44ADB" w:rsidRPr="00237020" w:rsidTr="00D44ADB">
        <w:trPr>
          <w:trHeight w:hRule="exact" w:val="1939"/>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32" w:lineRule="auto"/>
              <w:ind w:firstLine="0"/>
            </w:pPr>
            <w:r w:rsidRPr="00237020">
              <w:rPr>
                <w:color w:val="000000"/>
              </w:rPr>
              <w:t>Политика и власть.</w:t>
            </w:r>
          </w:p>
          <w:p w:rsidR="00D44ADB" w:rsidRPr="00237020" w:rsidRDefault="00D44ADB">
            <w:pPr>
              <w:pStyle w:val="a5"/>
              <w:shd w:val="clear" w:color="auto" w:fill="auto"/>
              <w:spacing w:after="0" w:line="232" w:lineRule="auto"/>
              <w:ind w:firstLine="0"/>
              <w:rPr>
                <w:lang w:bidi="ru-RU"/>
              </w:rPr>
            </w:pPr>
            <w:r w:rsidRPr="00237020">
              <w:rPr>
                <w:color w:val="000000"/>
              </w:rPr>
              <w:t>Государство в политической системе</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Умение давать определение понятий: «власть», «политическая система», «внутренняя структура политической системы». Характеристика внутренних и внешних функций государства, форм государства: форм правления, территориально</w:t>
            </w:r>
            <w:r w:rsidRPr="00237020">
              <w:rPr>
                <w:color w:val="000000"/>
              </w:rPr>
              <w:softHyphen/>
            </w:r>
            <w:r w:rsidR="00541DB9">
              <w:rPr>
                <w:color w:val="000000"/>
              </w:rPr>
              <w:t>-</w:t>
            </w:r>
            <w:r w:rsidRPr="00237020">
              <w:rPr>
                <w:color w:val="000000"/>
              </w:rPr>
              <w:t>государственного устройства, политического режима. Характеристика типологии политических режимов. Знание по</w:t>
            </w:r>
            <w:r w:rsidRPr="00237020">
              <w:rPr>
                <w:color w:val="000000"/>
              </w:rPr>
              <w:softHyphen/>
              <w:t>нятий правового государства и умение называть его признаки</w:t>
            </w:r>
          </w:p>
        </w:tc>
      </w:tr>
      <w:tr w:rsidR="00D44ADB" w:rsidRPr="00237020" w:rsidTr="00D44ADB">
        <w:trPr>
          <w:trHeight w:hRule="exact" w:val="1392"/>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Участники полити</w:t>
            </w:r>
            <w:r w:rsidRPr="00237020">
              <w:rPr>
                <w:color w:val="000000"/>
              </w:rPr>
              <w:softHyphen/>
              <w:t>ческого процесса</w:t>
            </w:r>
          </w:p>
        </w:tc>
        <w:tc>
          <w:tcPr>
            <w:tcW w:w="7066"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pPr>
            <w:r w:rsidRPr="00237020">
              <w:rPr>
                <w:color w:val="000000"/>
              </w:rPr>
              <w:t>Характеристика взаимоотношений личности и государства. Знание понятий «гражданское общество» и «правовое государ</w:t>
            </w:r>
            <w:r w:rsidRPr="00237020">
              <w:rPr>
                <w:color w:val="000000"/>
              </w:rPr>
              <w:softHyphen/>
              <w:t>ство».</w:t>
            </w:r>
          </w:p>
          <w:p w:rsidR="00D44ADB" w:rsidRPr="00237020" w:rsidRDefault="00D44ADB">
            <w:pPr>
              <w:pStyle w:val="a5"/>
              <w:shd w:val="clear" w:color="auto" w:fill="auto"/>
              <w:spacing w:after="0" w:line="240" w:lineRule="auto"/>
              <w:ind w:firstLine="0"/>
              <w:rPr>
                <w:lang w:bidi="ru-RU"/>
              </w:rPr>
            </w:pPr>
            <w:r w:rsidRPr="00237020">
              <w:rPr>
                <w:color w:val="000000"/>
              </w:rPr>
              <w:t>Характеристика избирательной кампании в Российской Федера</w:t>
            </w:r>
            <w:r w:rsidRPr="00237020">
              <w:rPr>
                <w:color w:val="000000"/>
              </w:rPr>
              <w:softHyphen/>
              <w:t>ции</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Правовое регули</w:t>
            </w:r>
            <w:r w:rsidRPr="00237020">
              <w:rPr>
                <w:color w:val="000000"/>
              </w:rPr>
              <w:softHyphen/>
              <w:t>рование общественных отношений</w:t>
            </w:r>
          </w:p>
        </w:tc>
        <w:tc>
          <w:tcPr>
            <w:tcW w:w="7066"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Выделение роли права в системе социальных норм. Умение давать характеристику системе права</w:t>
            </w:r>
          </w:p>
        </w:tc>
      </w:tr>
      <w:tr w:rsidR="00D44ADB" w:rsidRPr="00237020" w:rsidTr="00D44ADB">
        <w:trPr>
          <w:trHeight w:hRule="exact" w:val="1114"/>
          <w:jc w:val="center"/>
        </w:trPr>
        <w:tc>
          <w:tcPr>
            <w:tcW w:w="2520"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Основы конститу</w:t>
            </w:r>
            <w:r w:rsidRPr="00237020">
              <w:rPr>
                <w:color w:val="000000"/>
              </w:rPr>
              <w:softHyphen/>
              <w:t>ционного права Российской Федерации</w:t>
            </w:r>
          </w:p>
        </w:tc>
        <w:tc>
          <w:tcPr>
            <w:tcW w:w="7066"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Умение давать характеристику основам конституционного строя Российской Федерации, системам государственной власти РФ, правам и свободам граждан</w:t>
            </w:r>
          </w:p>
        </w:tc>
      </w:tr>
      <w:tr w:rsidR="00D44ADB" w:rsidRPr="00237020" w:rsidTr="00D44ADB">
        <w:trPr>
          <w:trHeight w:hRule="exact" w:val="571"/>
          <w:jc w:val="center"/>
        </w:trPr>
        <w:tc>
          <w:tcPr>
            <w:tcW w:w="2520" w:type="dxa"/>
            <w:tcBorders>
              <w:top w:val="single" w:sz="4" w:space="0" w:color="auto"/>
              <w:left w:val="single" w:sz="4" w:space="0" w:color="auto"/>
              <w:bottom w:val="single" w:sz="4" w:space="0" w:color="auto"/>
              <w:right w:val="nil"/>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Отрасли российского права</w:t>
            </w:r>
          </w:p>
        </w:tc>
        <w:tc>
          <w:tcPr>
            <w:tcW w:w="70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Умение давать характеристику и знать содержание основных отраслей российского права</w:t>
            </w:r>
          </w:p>
        </w:tc>
      </w:tr>
    </w:tbl>
    <w:p w:rsidR="00D44ADB" w:rsidRPr="00237020" w:rsidRDefault="00D44ADB" w:rsidP="00D44ADB">
      <w:pPr>
        <w:pStyle w:val="1"/>
        <w:numPr>
          <w:ilvl w:val="0"/>
          <w:numId w:val="3"/>
        </w:numPr>
        <w:shd w:val="clear" w:color="auto" w:fill="auto"/>
        <w:tabs>
          <w:tab w:val="left" w:pos="650"/>
        </w:tabs>
        <w:spacing w:after="0" w:line="360" w:lineRule="auto"/>
        <w:ind w:firstLine="300"/>
        <w:rPr>
          <w:lang w:bidi="ru-RU"/>
        </w:rPr>
      </w:pPr>
      <w:r w:rsidRPr="00237020">
        <w:rPr>
          <w:b/>
          <w:bCs/>
          <w:color w:val="000000"/>
        </w:rPr>
        <w:t>УСЛОВИЯ РЕАЛИЗАЦИИ ПРОГРАММЫ ДИСЦИПЛИНЫ</w:t>
      </w:r>
    </w:p>
    <w:p w:rsidR="00D44ADB" w:rsidRPr="00237020" w:rsidRDefault="00D44ADB" w:rsidP="00D44ADB">
      <w:pPr>
        <w:pStyle w:val="22"/>
        <w:keepNext/>
        <w:keepLines/>
        <w:numPr>
          <w:ilvl w:val="1"/>
          <w:numId w:val="3"/>
        </w:numPr>
        <w:shd w:val="clear" w:color="auto" w:fill="auto"/>
        <w:tabs>
          <w:tab w:val="left" w:pos="532"/>
        </w:tabs>
        <w:spacing w:after="180" w:line="360" w:lineRule="auto"/>
      </w:pPr>
      <w:bookmarkStart w:id="11" w:name="bookmark11"/>
      <w:bookmarkStart w:id="12" w:name="bookmark10"/>
      <w:r w:rsidRPr="00237020">
        <w:rPr>
          <w:color w:val="000000"/>
        </w:rPr>
        <w:lastRenderedPageBreak/>
        <w:t>Требования к минимальному материально-техническому обеспечению</w:t>
      </w:r>
      <w:bookmarkEnd w:id="11"/>
      <w:bookmarkEnd w:id="12"/>
    </w:p>
    <w:p w:rsidR="00D44ADB" w:rsidRPr="00237020" w:rsidRDefault="00D44ADB" w:rsidP="00D44ADB">
      <w:pPr>
        <w:pStyle w:val="1"/>
        <w:shd w:val="clear" w:color="auto" w:fill="auto"/>
        <w:spacing w:after="180"/>
        <w:ind w:firstLine="0"/>
      </w:pPr>
      <w:r w:rsidRPr="00237020">
        <w:rPr>
          <w:color w:val="000000"/>
        </w:rPr>
        <w:t>Реализация учебной дисциплины осуществляется в учебном кабинете социально</w:t>
      </w:r>
      <w:r w:rsidR="00C846CA">
        <w:rPr>
          <w:color w:val="000000"/>
        </w:rPr>
        <w:t>-</w:t>
      </w:r>
      <w:r w:rsidRPr="00237020">
        <w:rPr>
          <w:color w:val="000000"/>
        </w:rPr>
        <w:softHyphen/>
        <w:t>экономических дисциплин.</w:t>
      </w:r>
    </w:p>
    <w:p w:rsidR="00D44ADB" w:rsidRPr="00237020" w:rsidRDefault="00D44ADB" w:rsidP="00D44ADB">
      <w:pPr>
        <w:pStyle w:val="1"/>
        <w:shd w:val="clear" w:color="auto" w:fill="auto"/>
        <w:spacing w:after="400" w:line="360" w:lineRule="auto"/>
        <w:ind w:firstLine="0"/>
      </w:pPr>
      <w:r w:rsidRPr="00237020">
        <w:rPr>
          <w:b/>
          <w:bCs/>
          <w:color w:val="000000"/>
        </w:rPr>
        <w:t xml:space="preserve">Оборудование учебного кабинета: </w:t>
      </w:r>
      <w:r w:rsidRPr="00237020">
        <w:rPr>
          <w:color w:val="000000"/>
        </w:rPr>
        <w:t>комплект рабочих мест обучающихся, рабочее место преподавателя, дидактические материалы по предмету.</w:t>
      </w:r>
    </w:p>
    <w:p w:rsidR="00D44ADB" w:rsidRPr="00237020" w:rsidRDefault="00D44ADB" w:rsidP="00D44ADB">
      <w:pPr>
        <w:pStyle w:val="1"/>
        <w:shd w:val="clear" w:color="auto" w:fill="auto"/>
        <w:spacing w:after="400" w:line="360" w:lineRule="auto"/>
        <w:ind w:firstLine="0"/>
      </w:pPr>
      <w:r w:rsidRPr="00237020">
        <w:rPr>
          <w:b/>
          <w:bCs/>
          <w:color w:val="000000"/>
        </w:rPr>
        <w:t xml:space="preserve">Технические средства обучения: </w:t>
      </w:r>
      <w:r w:rsidRPr="00237020">
        <w:rPr>
          <w:color w:val="000000"/>
        </w:rPr>
        <w:t>компьютер, проектор, процессор, экран.</w:t>
      </w:r>
    </w:p>
    <w:p w:rsidR="00D44ADB" w:rsidRPr="00237020" w:rsidRDefault="00D44ADB" w:rsidP="00D44ADB">
      <w:pPr>
        <w:pStyle w:val="1"/>
        <w:shd w:val="clear" w:color="auto" w:fill="auto"/>
        <w:spacing w:after="180" w:line="360" w:lineRule="auto"/>
        <w:ind w:firstLine="580"/>
      </w:pPr>
      <w:r w:rsidRPr="00237020">
        <w:rPr>
          <w:color w:val="000000"/>
        </w:rPr>
        <w:t>Данная программа для обучения инвалидов и лиц с ОВЗ реализуется с соблюдением следующих условий:</w:t>
      </w:r>
    </w:p>
    <w:p w:rsidR="00D44ADB" w:rsidRPr="00237020" w:rsidRDefault="00D44ADB" w:rsidP="00D44ADB">
      <w:pPr>
        <w:pStyle w:val="1"/>
        <w:shd w:val="clear" w:color="auto" w:fill="auto"/>
        <w:spacing w:after="180" w:line="360" w:lineRule="auto"/>
        <w:ind w:firstLine="580"/>
      </w:pPr>
      <w:r w:rsidRPr="00237020">
        <w:rPr>
          <w:color w:val="000000"/>
        </w:rPr>
        <w:t>- для лиц с нарушениями опорно-двигательного аппарата (свободное передвижение по аудитории во время занятия, меньший объём практических работ и их количество, увеличение сроков подготовки к зачетным работам);</w:t>
      </w:r>
    </w:p>
    <w:p w:rsidR="00D44ADB" w:rsidRPr="00237020" w:rsidRDefault="00D44ADB" w:rsidP="00D44ADB">
      <w:pPr>
        <w:pStyle w:val="1"/>
        <w:numPr>
          <w:ilvl w:val="0"/>
          <w:numId w:val="4"/>
        </w:numPr>
        <w:shd w:val="clear" w:color="auto" w:fill="auto"/>
        <w:tabs>
          <w:tab w:val="left" w:pos="806"/>
        </w:tabs>
        <w:spacing w:after="180" w:line="360" w:lineRule="auto"/>
        <w:ind w:firstLine="580"/>
      </w:pPr>
      <w:r w:rsidRPr="00237020">
        <w:rPr>
          <w:color w:val="000000"/>
        </w:rPr>
        <w:t>для лиц с нарушениями слуха (посадка на первой - второй парте; обеспечение дидактическими материалами в печатном и в электронном виде);</w:t>
      </w:r>
    </w:p>
    <w:p w:rsidR="00D44ADB" w:rsidRPr="00D55388" w:rsidRDefault="00D44ADB" w:rsidP="00D44ADB">
      <w:pPr>
        <w:pStyle w:val="1"/>
        <w:numPr>
          <w:ilvl w:val="0"/>
          <w:numId w:val="4"/>
        </w:numPr>
        <w:shd w:val="clear" w:color="auto" w:fill="auto"/>
        <w:tabs>
          <w:tab w:val="left" w:pos="806"/>
        </w:tabs>
        <w:spacing w:after="800" w:line="360" w:lineRule="auto"/>
        <w:ind w:firstLine="580"/>
      </w:pPr>
      <w:r w:rsidRPr="00237020">
        <w:rPr>
          <w:color w:val="000000"/>
        </w:rPr>
        <w:t>для лиц с нарушениями зрения (посадка на первой - второй парте; обеспечение дидактическими материалами в печатном и в электронном виде).</w:t>
      </w:r>
    </w:p>
    <w:p w:rsidR="00D55388" w:rsidRPr="00237020" w:rsidRDefault="00D55388" w:rsidP="00D55388">
      <w:pPr>
        <w:pStyle w:val="1"/>
        <w:shd w:val="clear" w:color="auto" w:fill="auto"/>
        <w:tabs>
          <w:tab w:val="left" w:pos="806"/>
        </w:tabs>
        <w:spacing w:after="800" w:line="360" w:lineRule="auto"/>
        <w:ind w:firstLine="0"/>
      </w:pPr>
      <w:r w:rsidRPr="005F4177">
        <w:t>Часть содержания учебной дисциплины может быть реализована с применением электронного обучения и дистанционных образовательных технологий.</w:t>
      </w:r>
    </w:p>
    <w:p w:rsidR="00D44ADB" w:rsidRPr="00237020" w:rsidRDefault="00D44ADB" w:rsidP="00D44ADB">
      <w:pPr>
        <w:pStyle w:val="1"/>
        <w:numPr>
          <w:ilvl w:val="1"/>
          <w:numId w:val="3"/>
        </w:numPr>
        <w:shd w:val="clear" w:color="auto" w:fill="auto"/>
        <w:tabs>
          <w:tab w:val="left" w:pos="532"/>
        </w:tabs>
        <w:spacing w:after="180" w:line="360" w:lineRule="auto"/>
        <w:jc w:val="center"/>
      </w:pPr>
      <w:r w:rsidRPr="00237020">
        <w:rPr>
          <w:b/>
          <w:bCs/>
          <w:color w:val="000000"/>
        </w:rPr>
        <w:t>Информационное обеспечение обучения</w:t>
      </w:r>
    </w:p>
    <w:p w:rsidR="00D44ADB" w:rsidRPr="00237020" w:rsidRDefault="00D44ADB" w:rsidP="00D44ADB">
      <w:pPr>
        <w:pStyle w:val="1"/>
        <w:shd w:val="clear" w:color="auto" w:fill="auto"/>
        <w:spacing w:after="80" w:line="360" w:lineRule="auto"/>
        <w:ind w:firstLine="0"/>
        <w:jc w:val="center"/>
      </w:pPr>
      <w:r w:rsidRPr="00237020">
        <w:rPr>
          <w:b/>
          <w:bCs/>
          <w:color w:val="000000"/>
        </w:rPr>
        <w:t>Перечень рекомендуемых учебных изданий, дополнительной литературы</w:t>
      </w:r>
    </w:p>
    <w:p w:rsidR="00D44ADB" w:rsidRPr="00237020" w:rsidRDefault="00D44ADB" w:rsidP="00D44ADB">
      <w:pPr>
        <w:pStyle w:val="22"/>
        <w:keepNext/>
        <w:keepLines/>
        <w:shd w:val="clear" w:color="auto" w:fill="auto"/>
        <w:spacing w:after="80" w:line="360" w:lineRule="auto"/>
        <w:jc w:val="center"/>
      </w:pPr>
      <w:bookmarkStart w:id="13" w:name="bookmark13"/>
      <w:bookmarkStart w:id="14" w:name="bookmark12"/>
      <w:r w:rsidRPr="00237020">
        <w:rPr>
          <w:color w:val="000000"/>
        </w:rPr>
        <w:t>Основная литература</w:t>
      </w:r>
      <w:bookmarkEnd w:id="13"/>
      <w:bookmarkEnd w:id="14"/>
    </w:p>
    <w:p w:rsidR="00D55388" w:rsidRPr="00396B0F" w:rsidRDefault="00D55388" w:rsidP="00D55388">
      <w:pPr>
        <w:pStyle w:val="1"/>
        <w:numPr>
          <w:ilvl w:val="0"/>
          <w:numId w:val="5"/>
        </w:numPr>
        <w:shd w:val="clear" w:color="auto" w:fill="auto"/>
        <w:tabs>
          <w:tab w:val="left" w:pos="794"/>
        </w:tabs>
        <w:ind w:left="800" w:hanging="360"/>
      </w:pPr>
      <w:bookmarkStart w:id="15" w:name="bookmark15"/>
      <w:bookmarkStart w:id="16" w:name="bookmark14"/>
      <w:r w:rsidRPr="00FE0407">
        <w:rPr>
          <w:color w:val="000000"/>
        </w:rPr>
        <w:t xml:space="preserve">Боголюбов Л.Н., Городецкая Н.И., </w:t>
      </w:r>
      <w:proofErr w:type="spellStart"/>
      <w:r w:rsidRPr="00FE0407">
        <w:rPr>
          <w:color w:val="000000"/>
        </w:rPr>
        <w:t>Лазебникова</w:t>
      </w:r>
      <w:proofErr w:type="spellEnd"/>
      <w:r w:rsidRPr="00FE0407">
        <w:rPr>
          <w:color w:val="000000"/>
        </w:rPr>
        <w:t xml:space="preserve"> А.Ю. и др. / Под ред. Боголюбова Л.Н., </w:t>
      </w:r>
      <w:proofErr w:type="spellStart"/>
      <w:r w:rsidRPr="00FE0407">
        <w:rPr>
          <w:color w:val="000000"/>
        </w:rPr>
        <w:t>Лазебниковой</w:t>
      </w:r>
      <w:proofErr w:type="spellEnd"/>
      <w:r w:rsidRPr="00FE0407">
        <w:rPr>
          <w:color w:val="000000"/>
        </w:rPr>
        <w:t xml:space="preserve"> А.Ю.</w:t>
      </w:r>
      <w:r>
        <w:rPr>
          <w:color w:val="000000"/>
        </w:rPr>
        <w:t xml:space="preserve"> </w:t>
      </w:r>
      <w:r w:rsidRPr="00FE0407">
        <w:rPr>
          <w:color w:val="000000"/>
        </w:rPr>
        <w:t>Обществознание. 10 класс. Базовый уровень.</w:t>
      </w:r>
      <w:r>
        <w:rPr>
          <w:color w:val="000000"/>
        </w:rPr>
        <w:t xml:space="preserve"> Просвещение. 2020.</w:t>
      </w:r>
    </w:p>
    <w:p w:rsidR="00D55388" w:rsidRPr="00396B0F" w:rsidRDefault="00D55388" w:rsidP="00D55388">
      <w:pPr>
        <w:pStyle w:val="1"/>
        <w:numPr>
          <w:ilvl w:val="0"/>
          <w:numId w:val="5"/>
        </w:numPr>
        <w:shd w:val="clear" w:color="auto" w:fill="auto"/>
        <w:tabs>
          <w:tab w:val="left" w:pos="794"/>
        </w:tabs>
        <w:ind w:left="800" w:hanging="360"/>
      </w:pPr>
      <w:r w:rsidRPr="00FE0407">
        <w:rPr>
          <w:color w:val="000000"/>
        </w:rPr>
        <w:t xml:space="preserve">Боголюбов Л.Н., Городецкая Н.И., </w:t>
      </w:r>
      <w:proofErr w:type="spellStart"/>
      <w:r w:rsidRPr="00FE0407">
        <w:rPr>
          <w:color w:val="000000"/>
        </w:rPr>
        <w:t>Лазебникова</w:t>
      </w:r>
      <w:proofErr w:type="spellEnd"/>
      <w:r w:rsidRPr="00FE0407">
        <w:rPr>
          <w:color w:val="000000"/>
        </w:rPr>
        <w:t xml:space="preserve"> А.Ю. и др. / Под ред. Боголюбова Л.Н., </w:t>
      </w:r>
      <w:proofErr w:type="spellStart"/>
      <w:r w:rsidRPr="00FE0407">
        <w:rPr>
          <w:color w:val="000000"/>
        </w:rPr>
        <w:t>Лазебниковой</w:t>
      </w:r>
      <w:proofErr w:type="spellEnd"/>
      <w:r w:rsidRPr="00FE0407">
        <w:rPr>
          <w:color w:val="000000"/>
        </w:rPr>
        <w:t xml:space="preserve"> А.Ю.</w:t>
      </w:r>
      <w:r>
        <w:rPr>
          <w:color w:val="000000"/>
        </w:rPr>
        <w:t xml:space="preserve"> </w:t>
      </w:r>
      <w:r w:rsidRPr="00FE0407">
        <w:rPr>
          <w:color w:val="000000"/>
        </w:rPr>
        <w:t>Обществознание. 1</w:t>
      </w:r>
      <w:r>
        <w:rPr>
          <w:color w:val="000000"/>
        </w:rPr>
        <w:t>1</w:t>
      </w:r>
      <w:r w:rsidRPr="00FE0407">
        <w:rPr>
          <w:color w:val="000000"/>
        </w:rPr>
        <w:t xml:space="preserve"> класс. Базовый уровень.</w:t>
      </w:r>
      <w:r>
        <w:rPr>
          <w:color w:val="000000"/>
        </w:rPr>
        <w:t xml:space="preserve"> Просвещение. 2020.</w:t>
      </w:r>
    </w:p>
    <w:p w:rsidR="00D55388" w:rsidRDefault="00D55388" w:rsidP="00D44ADB">
      <w:pPr>
        <w:pStyle w:val="22"/>
        <w:keepNext/>
        <w:keepLines/>
        <w:shd w:val="clear" w:color="auto" w:fill="auto"/>
        <w:jc w:val="center"/>
        <w:rPr>
          <w:color w:val="000000"/>
        </w:rPr>
      </w:pPr>
    </w:p>
    <w:p w:rsidR="00D44ADB" w:rsidRPr="00237020" w:rsidRDefault="00D44ADB" w:rsidP="00D44ADB">
      <w:pPr>
        <w:pStyle w:val="22"/>
        <w:keepNext/>
        <w:keepLines/>
        <w:shd w:val="clear" w:color="auto" w:fill="auto"/>
        <w:jc w:val="center"/>
      </w:pPr>
      <w:r w:rsidRPr="00237020">
        <w:rPr>
          <w:color w:val="000000"/>
        </w:rPr>
        <w:t>Дополнительная литература</w:t>
      </w:r>
      <w:bookmarkEnd w:id="15"/>
      <w:bookmarkEnd w:id="16"/>
    </w:p>
    <w:p w:rsidR="00D44ADB" w:rsidRPr="00237020" w:rsidRDefault="00D44ADB" w:rsidP="00D44ADB">
      <w:pPr>
        <w:pStyle w:val="1"/>
        <w:numPr>
          <w:ilvl w:val="0"/>
          <w:numId w:val="6"/>
        </w:numPr>
        <w:shd w:val="clear" w:color="auto" w:fill="auto"/>
        <w:tabs>
          <w:tab w:val="left" w:pos="798"/>
        </w:tabs>
        <w:ind w:firstLine="440"/>
      </w:pPr>
      <w:r w:rsidRPr="00237020">
        <w:rPr>
          <w:color w:val="000000"/>
        </w:rPr>
        <w:t xml:space="preserve">Кравченко А.И. Обществознание 10 </w:t>
      </w:r>
      <w:proofErr w:type="spellStart"/>
      <w:r w:rsidRPr="00237020">
        <w:rPr>
          <w:color w:val="000000"/>
        </w:rPr>
        <w:t>кл</w:t>
      </w:r>
      <w:proofErr w:type="spellEnd"/>
      <w:r w:rsidRPr="00237020">
        <w:rPr>
          <w:color w:val="000000"/>
        </w:rPr>
        <w:t>. Ч. 1. - М., 2009</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 xml:space="preserve">Кравченко А.И., Певцова Е.А. Обществознание. 11 </w:t>
      </w:r>
      <w:proofErr w:type="spellStart"/>
      <w:r w:rsidRPr="00237020">
        <w:rPr>
          <w:color w:val="000000"/>
        </w:rPr>
        <w:t>кл</w:t>
      </w:r>
      <w:proofErr w:type="spellEnd"/>
      <w:r w:rsidRPr="00237020">
        <w:rPr>
          <w:color w:val="000000"/>
        </w:rPr>
        <w:t>. Ч 2. - М., 2009.</w:t>
      </w:r>
    </w:p>
    <w:p w:rsidR="00D44ADB" w:rsidRPr="00237020" w:rsidRDefault="00D44ADB" w:rsidP="00D44ADB">
      <w:pPr>
        <w:pStyle w:val="1"/>
        <w:numPr>
          <w:ilvl w:val="0"/>
          <w:numId w:val="6"/>
        </w:numPr>
        <w:shd w:val="clear" w:color="auto" w:fill="auto"/>
        <w:tabs>
          <w:tab w:val="left" w:pos="798"/>
        </w:tabs>
        <w:ind w:firstLine="440"/>
      </w:pPr>
      <w:proofErr w:type="spellStart"/>
      <w:r w:rsidRPr="00237020">
        <w:rPr>
          <w:color w:val="000000"/>
        </w:rPr>
        <w:lastRenderedPageBreak/>
        <w:t>Арутьянян</w:t>
      </w:r>
      <w:proofErr w:type="spellEnd"/>
      <w:r w:rsidRPr="00237020">
        <w:rPr>
          <w:color w:val="000000"/>
        </w:rPr>
        <w:t xml:space="preserve"> Н.В., </w:t>
      </w:r>
      <w:proofErr w:type="spellStart"/>
      <w:r w:rsidRPr="00237020">
        <w:rPr>
          <w:color w:val="000000"/>
        </w:rPr>
        <w:t>Дробижева</w:t>
      </w:r>
      <w:proofErr w:type="spellEnd"/>
      <w:r w:rsidRPr="00237020">
        <w:rPr>
          <w:color w:val="000000"/>
        </w:rPr>
        <w:t xml:space="preserve"> Л.М., </w:t>
      </w:r>
      <w:proofErr w:type="spellStart"/>
      <w:r w:rsidRPr="00237020">
        <w:rPr>
          <w:color w:val="000000"/>
        </w:rPr>
        <w:t>Сусоколов</w:t>
      </w:r>
      <w:proofErr w:type="spellEnd"/>
      <w:r w:rsidRPr="00237020">
        <w:rPr>
          <w:color w:val="000000"/>
        </w:rPr>
        <w:t xml:space="preserve"> А.А. </w:t>
      </w:r>
      <w:proofErr w:type="spellStart"/>
      <w:r w:rsidRPr="00237020">
        <w:rPr>
          <w:color w:val="000000"/>
        </w:rPr>
        <w:t>Этносоциология</w:t>
      </w:r>
      <w:proofErr w:type="spellEnd"/>
      <w:r w:rsidRPr="00237020">
        <w:rPr>
          <w:color w:val="000000"/>
        </w:rPr>
        <w:t>. - М., 1998.</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Борисов Е.Ф. Экономическая теория. - М., 1993.</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Василик М.А. Вершинин М.С. Политология. - М., 2001.</w:t>
      </w:r>
    </w:p>
    <w:p w:rsidR="00D44ADB" w:rsidRPr="00237020" w:rsidRDefault="00D44ADB" w:rsidP="00D44ADB">
      <w:pPr>
        <w:pStyle w:val="1"/>
        <w:numPr>
          <w:ilvl w:val="0"/>
          <w:numId w:val="6"/>
        </w:numPr>
        <w:shd w:val="clear" w:color="auto" w:fill="auto"/>
        <w:tabs>
          <w:tab w:val="left" w:pos="798"/>
        </w:tabs>
        <w:ind w:left="800" w:hanging="360"/>
      </w:pPr>
      <w:r w:rsidRPr="00237020">
        <w:rPr>
          <w:color w:val="000000"/>
        </w:rPr>
        <w:t xml:space="preserve">Волков Ю.Г., </w:t>
      </w:r>
      <w:proofErr w:type="spellStart"/>
      <w:r w:rsidRPr="00237020">
        <w:rPr>
          <w:color w:val="000000"/>
        </w:rPr>
        <w:t>Добреньков</w:t>
      </w:r>
      <w:proofErr w:type="spellEnd"/>
      <w:r w:rsidRPr="00237020">
        <w:rPr>
          <w:color w:val="000000"/>
        </w:rPr>
        <w:t xml:space="preserve"> В.И., </w:t>
      </w:r>
      <w:proofErr w:type="spellStart"/>
      <w:r w:rsidRPr="00237020">
        <w:rPr>
          <w:color w:val="000000"/>
        </w:rPr>
        <w:t>Ничепуренко</w:t>
      </w:r>
      <w:proofErr w:type="spellEnd"/>
      <w:r w:rsidRPr="00237020">
        <w:rPr>
          <w:color w:val="000000"/>
        </w:rPr>
        <w:t xml:space="preserve"> Н.Н., Попов А.В. Социология. - М., 2000.</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Демидов Н.М. Основы социологии и политологии. - М., 2004.</w:t>
      </w:r>
    </w:p>
    <w:p w:rsidR="00D44ADB" w:rsidRPr="00237020" w:rsidRDefault="00D44ADB" w:rsidP="00D44ADB">
      <w:pPr>
        <w:pStyle w:val="1"/>
        <w:numPr>
          <w:ilvl w:val="0"/>
          <w:numId w:val="6"/>
        </w:numPr>
        <w:shd w:val="clear" w:color="auto" w:fill="auto"/>
        <w:tabs>
          <w:tab w:val="left" w:pos="798"/>
        </w:tabs>
        <w:ind w:firstLine="440"/>
      </w:pPr>
      <w:r w:rsidRPr="00237020">
        <w:rPr>
          <w:color w:val="000000"/>
        </w:rPr>
        <w:t>Краткая философская энциклопедия. - М., 1994.</w:t>
      </w:r>
    </w:p>
    <w:p w:rsidR="00D44ADB" w:rsidRPr="00237020" w:rsidRDefault="00D44ADB" w:rsidP="00D44ADB">
      <w:pPr>
        <w:pStyle w:val="1"/>
        <w:numPr>
          <w:ilvl w:val="0"/>
          <w:numId w:val="6"/>
        </w:numPr>
        <w:shd w:val="clear" w:color="auto" w:fill="auto"/>
        <w:tabs>
          <w:tab w:val="left" w:pos="798"/>
        </w:tabs>
        <w:ind w:left="800" w:hanging="360"/>
      </w:pPr>
      <w:r w:rsidRPr="00237020">
        <w:rPr>
          <w:color w:val="000000"/>
        </w:rPr>
        <w:t>Певцова Е.А., Важенин А.Г. Теория государства и права: Учебно-практическое пособие для студентов колледжей. - Ростов на</w:t>
      </w:r>
      <w:proofErr w:type="gramStart"/>
      <w:r w:rsidRPr="00237020">
        <w:rPr>
          <w:color w:val="000000"/>
        </w:rPr>
        <w:t xml:space="preserve"> / Д</w:t>
      </w:r>
      <w:proofErr w:type="gramEnd"/>
      <w:r w:rsidRPr="00237020">
        <w:rPr>
          <w:color w:val="000000"/>
        </w:rPr>
        <w:t>, 2003.</w:t>
      </w:r>
    </w:p>
    <w:p w:rsidR="00D44ADB" w:rsidRPr="00237020" w:rsidRDefault="00D44ADB" w:rsidP="00D44ADB">
      <w:pPr>
        <w:pStyle w:val="1"/>
        <w:numPr>
          <w:ilvl w:val="0"/>
          <w:numId w:val="6"/>
        </w:numPr>
        <w:shd w:val="clear" w:color="auto" w:fill="auto"/>
        <w:tabs>
          <w:tab w:val="left" w:pos="918"/>
        </w:tabs>
        <w:ind w:firstLine="440"/>
      </w:pPr>
      <w:r w:rsidRPr="00237020">
        <w:rPr>
          <w:color w:val="000000"/>
        </w:rPr>
        <w:t>Певцова Е.А. Основы правовых знаний: Практикум. - М., 2012.</w:t>
      </w:r>
    </w:p>
    <w:p w:rsidR="00D44ADB" w:rsidRPr="00237020" w:rsidRDefault="00D44ADB" w:rsidP="00D44ADB">
      <w:pPr>
        <w:pStyle w:val="1"/>
        <w:numPr>
          <w:ilvl w:val="0"/>
          <w:numId w:val="6"/>
        </w:numPr>
        <w:shd w:val="clear" w:color="auto" w:fill="auto"/>
        <w:tabs>
          <w:tab w:val="left" w:pos="918"/>
        </w:tabs>
        <w:spacing w:after="0"/>
        <w:ind w:firstLine="440"/>
      </w:pPr>
      <w:r w:rsidRPr="00237020">
        <w:rPr>
          <w:color w:val="000000"/>
        </w:rPr>
        <w:t>Школьный словарь по обществоведению</w:t>
      </w:r>
      <w:proofErr w:type="gramStart"/>
      <w:r w:rsidRPr="00237020">
        <w:rPr>
          <w:color w:val="000000"/>
        </w:rPr>
        <w:t xml:space="preserve"> // П</w:t>
      </w:r>
      <w:proofErr w:type="gramEnd"/>
      <w:r w:rsidRPr="00237020">
        <w:rPr>
          <w:color w:val="000000"/>
        </w:rPr>
        <w:t>од ред. Л.Н. Боголюбова и Ю.И.</w:t>
      </w:r>
    </w:p>
    <w:p w:rsidR="00D44ADB" w:rsidRPr="00237020" w:rsidRDefault="00D44ADB" w:rsidP="00D44ADB">
      <w:pPr>
        <w:pStyle w:val="1"/>
        <w:shd w:val="clear" w:color="auto" w:fill="auto"/>
        <w:spacing w:after="460"/>
        <w:ind w:firstLine="800"/>
      </w:pPr>
      <w:r w:rsidRPr="00237020">
        <w:rPr>
          <w:color w:val="000000"/>
        </w:rPr>
        <w:t>Аверьянова. - М., 2012.</w:t>
      </w:r>
    </w:p>
    <w:p w:rsidR="00D44ADB" w:rsidRPr="00237020" w:rsidRDefault="00D44ADB" w:rsidP="00D44ADB">
      <w:pPr>
        <w:pStyle w:val="a7"/>
        <w:shd w:val="clear" w:color="auto" w:fill="auto"/>
        <w:ind w:left="437"/>
      </w:pPr>
      <w:r w:rsidRPr="00237020">
        <w:rPr>
          <w:color w:val="000000"/>
        </w:rPr>
        <w:t>4. КОНТРОЛЬ И ОЦЕНКА РЕЗУЛЬТАТОВ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867"/>
      </w:tblGrid>
      <w:tr w:rsidR="00D44ADB" w:rsidRPr="00237020" w:rsidTr="00D44ADB">
        <w:trPr>
          <w:trHeight w:hRule="exact" w:val="1051"/>
          <w:jc w:val="center"/>
        </w:trPr>
        <w:tc>
          <w:tcPr>
            <w:tcW w:w="4613" w:type="dxa"/>
            <w:tcBorders>
              <w:top w:val="single" w:sz="4" w:space="0" w:color="auto"/>
              <w:left w:val="single" w:sz="4" w:space="0" w:color="auto"/>
              <w:bottom w:val="nil"/>
              <w:right w:val="nil"/>
            </w:tcBorders>
            <w:shd w:val="clear" w:color="auto" w:fill="FFFFFF"/>
            <w:vAlign w:val="center"/>
            <w:hideMark/>
          </w:tcPr>
          <w:p w:rsidR="00D44ADB" w:rsidRPr="00237020" w:rsidRDefault="00D44ADB">
            <w:pPr>
              <w:pStyle w:val="a5"/>
              <w:shd w:val="clear" w:color="auto" w:fill="auto"/>
              <w:spacing w:after="240" w:line="240" w:lineRule="auto"/>
              <w:ind w:firstLine="0"/>
              <w:jc w:val="center"/>
            </w:pPr>
            <w:r w:rsidRPr="00237020">
              <w:rPr>
                <w:b/>
                <w:bCs/>
                <w:color w:val="000000"/>
              </w:rPr>
              <w:t>Результаты обучения</w:t>
            </w:r>
          </w:p>
          <w:p w:rsidR="00D44ADB" w:rsidRPr="00237020" w:rsidRDefault="00D44ADB">
            <w:pPr>
              <w:pStyle w:val="a5"/>
              <w:shd w:val="clear" w:color="auto" w:fill="auto"/>
              <w:spacing w:after="0" w:line="240" w:lineRule="auto"/>
              <w:ind w:firstLine="160"/>
              <w:rPr>
                <w:lang w:bidi="ru-RU"/>
              </w:rPr>
            </w:pPr>
            <w:r w:rsidRPr="00237020">
              <w:rPr>
                <w:b/>
                <w:bCs/>
                <w:color w:val="000000"/>
              </w:rPr>
              <w:t>(освоенные умения, усвоенные знания)</w:t>
            </w:r>
          </w:p>
        </w:tc>
        <w:tc>
          <w:tcPr>
            <w:tcW w:w="4867" w:type="dxa"/>
            <w:tcBorders>
              <w:top w:val="single" w:sz="4" w:space="0" w:color="auto"/>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ind w:firstLine="0"/>
              <w:jc w:val="center"/>
              <w:rPr>
                <w:lang w:bidi="ru-RU"/>
              </w:rPr>
            </w:pPr>
            <w:r w:rsidRPr="00237020">
              <w:rPr>
                <w:b/>
                <w:bCs/>
                <w:color w:val="000000"/>
              </w:rPr>
              <w:t>Формы и методы контроля и оценки результатов обучения</w:t>
            </w:r>
          </w:p>
        </w:tc>
      </w:tr>
      <w:tr w:rsidR="00D44ADB" w:rsidRPr="00237020" w:rsidTr="00D44ADB">
        <w:trPr>
          <w:trHeight w:hRule="exact" w:val="528"/>
          <w:jc w:val="center"/>
        </w:trPr>
        <w:tc>
          <w:tcPr>
            <w:tcW w:w="4613"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Умения:</w:t>
            </w:r>
          </w:p>
        </w:tc>
        <w:tc>
          <w:tcPr>
            <w:tcW w:w="4867" w:type="dxa"/>
            <w:tcBorders>
              <w:top w:val="single" w:sz="4" w:space="0" w:color="auto"/>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955"/>
          <w:jc w:val="center"/>
        </w:trPr>
        <w:tc>
          <w:tcPr>
            <w:tcW w:w="4613" w:type="dxa"/>
            <w:tcBorders>
              <w:top w:val="single" w:sz="4" w:space="0" w:color="auto"/>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ind w:firstLine="520"/>
              <w:jc w:val="both"/>
              <w:rPr>
                <w:lang w:bidi="ru-RU"/>
              </w:rPr>
            </w:pPr>
            <w:r w:rsidRPr="00237020">
              <w:rPr>
                <w:color w:val="000000"/>
              </w:rPr>
              <w:t>ориентироваться в наиболее общих философских проблемах бытия, познания, ценностей, свободы и смысла жизни как</w:t>
            </w:r>
          </w:p>
        </w:tc>
        <w:tc>
          <w:tcPr>
            <w:tcW w:w="4867" w:type="dxa"/>
            <w:tcBorders>
              <w:top w:val="single" w:sz="4" w:space="0" w:color="auto"/>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практическое занятие</w:t>
            </w:r>
          </w:p>
        </w:tc>
      </w:tr>
      <w:tr w:rsidR="00D44ADB" w:rsidRPr="00237020" w:rsidTr="00D44ADB">
        <w:trPr>
          <w:trHeight w:hRule="exact" w:val="1642"/>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tabs>
                <w:tab w:val="left" w:pos="1291"/>
                <w:tab w:val="left" w:pos="3413"/>
              </w:tabs>
              <w:spacing w:after="0" w:line="240" w:lineRule="auto"/>
              <w:ind w:firstLine="0"/>
            </w:pPr>
            <w:r w:rsidRPr="00237020">
              <w:rPr>
                <w:color w:val="000000"/>
              </w:rPr>
              <w:t>основе</w:t>
            </w:r>
            <w:r w:rsidRPr="00237020">
              <w:rPr>
                <w:color w:val="000000"/>
              </w:rPr>
              <w:tab/>
              <w:t>формирования</w:t>
            </w:r>
            <w:r w:rsidRPr="00237020">
              <w:rPr>
                <w:color w:val="000000"/>
              </w:rPr>
              <w:tab/>
              <w:t>культуры</w:t>
            </w:r>
          </w:p>
          <w:p w:rsidR="00D44ADB" w:rsidRPr="00237020" w:rsidRDefault="00D44ADB">
            <w:pPr>
              <w:pStyle w:val="a5"/>
              <w:shd w:val="clear" w:color="auto" w:fill="auto"/>
              <w:spacing w:after="0" w:line="240" w:lineRule="auto"/>
              <w:ind w:firstLine="0"/>
              <w:rPr>
                <w:lang w:bidi="ru-RU"/>
              </w:rPr>
            </w:pPr>
            <w:r w:rsidRPr="00237020">
              <w:rPr>
                <w:color w:val="000000"/>
              </w:rPr>
              <w:t>гражданина и будущего специалиста</w:t>
            </w:r>
          </w:p>
        </w:tc>
        <w:tc>
          <w:tcPr>
            <w:tcW w:w="4867" w:type="dxa"/>
            <w:tcBorders>
              <w:top w:val="nil"/>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before="80" w:after="0" w:line="240" w:lineRule="auto"/>
              <w:ind w:firstLine="0"/>
              <w:rPr>
                <w:lang w:bidi="ru-RU"/>
              </w:rPr>
            </w:pPr>
            <w:r w:rsidRPr="00237020">
              <w:rPr>
                <w:color w:val="000000"/>
              </w:rPr>
              <w:t>дифференцированный зачет</w:t>
            </w:r>
          </w:p>
        </w:tc>
      </w:tr>
      <w:tr w:rsidR="00D44ADB" w:rsidRPr="00237020" w:rsidTr="00D44ADB">
        <w:trPr>
          <w:trHeight w:hRule="exact" w:val="528"/>
          <w:jc w:val="center"/>
        </w:trPr>
        <w:tc>
          <w:tcPr>
            <w:tcW w:w="4613"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Знания:</w:t>
            </w:r>
          </w:p>
        </w:tc>
        <w:tc>
          <w:tcPr>
            <w:tcW w:w="4867" w:type="dxa"/>
            <w:tcBorders>
              <w:top w:val="single" w:sz="4" w:space="0" w:color="auto"/>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854"/>
          <w:jc w:val="center"/>
        </w:trPr>
        <w:tc>
          <w:tcPr>
            <w:tcW w:w="4613" w:type="dxa"/>
            <w:tcBorders>
              <w:top w:val="single" w:sz="4" w:space="0" w:color="auto"/>
              <w:left w:val="single" w:sz="4" w:space="0" w:color="auto"/>
              <w:bottom w:val="single" w:sz="4" w:space="0" w:color="auto"/>
              <w:right w:val="nil"/>
            </w:tcBorders>
            <w:shd w:val="clear" w:color="auto" w:fill="FFFFFF"/>
            <w:hideMark/>
          </w:tcPr>
          <w:p w:rsidR="00D44ADB" w:rsidRPr="00237020" w:rsidRDefault="00D44ADB">
            <w:pPr>
              <w:pStyle w:val="a5"/>
              <w:shd w:val="clear" w:color="auto" w:fill="auto"/>
              <w:tabs>
                <w:tab w:val="left" w:pos="1790"/>
                <w:tab w:val="left" w:pos="3172"/>
              </w:tabs>
              <w:spacing w:after="0" w:line="240" w:lineRule="auto"/>
              <w:ind w:firstLine="460"/>
            </w:pPr>
            <w:r w:rsidRPr="00237020">
              <w:rPr>
                <w:color w:val="000000"/>
              </w:rPr>
              <w:t>основные</w:t>
            </w:r>
            <w:r w:rsidRPr="00237020">
              <w:rPr>
                <w:color w:val="000000"/>
              </w:rPr>
              <w:tab/>
              <w:t>категории</w:t>
            </w:r>
            <w:r w:rsidRPr="00237020">
              <w:rPr>
                <w:color w:val="000000"/>
              </w:rPr>
              <w:tab/>
              <w:t>и понятия</w:t>
            </w:r>
          </w:p>
          <w:p w:rsidR="00D44ADB" w:rsidRPr="00237020" w:rsidRDefault="00D44ADB">
            <w:pPr>
              <w:pStyle w:val="a5"/>
              <w:shd w:val="clear" w:color="auto" w:fill="auto"/>
              <w:spacing w:after="0" w:line="240" w:lineRule="auto"/>
              <w:ind w:firstLine="0"/>
              <w:rPr>
                <w:lang w:bidi="ru-RU"/>
              </w:rPr>
            </w:pPr>
            <w:r w:rsidRPr="00237020">
              <w:rPr>
                <w:color w:val="000000"/>
              </w:rPr>
              <w:t>философии;</w:t>
            </w:r>
          </w:p>
        </w:tc>
        <w:tc>
          <w:tcPr>
            <w:tcW w:w="4867" w:type="dxa"/>
            <w:tcBorders>
              <w:top w:val="single" w:sz="4" w:space="0" w:color="auto"/>
              <w:left w:val="single" w:sz="4" w:space="0" w:color="auto"/>
              <w:bottom w:val="single" w:sz="4" w:space="0" w:color="auto"/>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тестирование</w:t>
            </w:r>
          </w:p>
        </w:tc>
      </w:tr>
    </w:tbl>
    <w:p w:rsidR="00D44ADB" w:rsidRPr="00237020" w:rsidRDefault="00D44ADB" w:rsidP="00D44ADB">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13"/>
        <w:gridCol w:w="4867"/>
      </w:tblGrid>
      <w:tr w:rsidR="00D44ADB" w:rsidRPr="00237020" w:rsidTr="00D44ADB">
        <w:trPr>
          <w:trHeight w:hRule="exact" w:val="854"/>
          <w:jc w:val="center"/>
        </w:trPr>
        <w:tc>
          <w:tcPr>
            <w:tcW w:w="4613" w:type="dxa"/>
            <w:tcBorders>
              <w:top w:val="single" w:sz="4" w:space="0" w:color="auto"/>
              <w:left w:val="single" w:sz="4" w:space="0" w:color="auto"/>
              <w:bottom w:val="nil"/>
              <w:right w:val="nil"/>
            </w:tcBorders>
            <w:shd w:val="clear" w:color="auto" w:fill="FFFFFF"/>
            <w:hideMark/>
          </w:tcPr>
          <w:p w:rsidR="00D44ADB" w:rsidRPr="00237020" w:rsidRDefault="00D44ADB">
            <w:pPr>
              <w:pStyle w:val="a5"/>
              <w:shd w:val="clear" w:color="auto" w:fill="auto"/>
              <w:spacing w:after="0"/>
              <w:ind w:firstLine="520"/>
              <w:rPr>
                <w:lang w:bidi="ru-RU"/>
              </w:rPr>
            </w:pPr>
            <w:r w:rsidRPr="00237020">
              <w:rPr>
                <w:color w:val="000000"/>
              </w:rPr>
              <w:t>роль философии в жизни человека и общества;</w:t>
            </w:r>
          </w:p>
        </w:tc>
        <w:tc>
          <w:tcPr>
            <w:tcW w:w="4867" w:type="dxa"/>
            <w:tcBorders>
              <w:top w:val="single" w:sz="4" w:space="0" w:color="auto"/>
              <w:left w:val="single" w:sz="4" w:space="0" w:color="auto"/>
              <w:bottom w:val="nil"/>
              <w:right w:val="single" w:sz="4" w:space="0" w:color="auto"/>
            </w:tcBorders>
            <w:shd w:val="clear" w:color="auto" w:fill="FFFFFF"/>
            <w:vAlign w:val="bottom"/>
            <w:hideMark/>
          </w:tcPr>
          <w:p w:rsidR="00D44ADB" w:rsidRPr="00237020" w:rsidRDefault="00D44ADB">
            <w:pPr>
              <w:pStyle w:val="a5"/>
              <w:shd w:val="clear" w:color="auto" w:fill="auto"/>
              <w:spacing w:after="0" w:line="240" w:lineRule="auto"/>
              <w:ind w:firstLine="0"/>
              <w:rPr>
                <w:lang w:bidi="ru-RU"/>
              </w:rPr>
            </w:pPr>
            <w:r w:rsidRPr="00237020">
              <w:rPr>
                <w:color w:val="000000"/>
              </w:rPr>
              <w:t>тестирование</w:t>
            </w:r>
          </w:p>
        </w:tc>
      </w:tr>
      <w:tr w:rsidR="00D44ADB" w:rsidRPr="00237020" w:rsidTr="00D44ADB">
        <w:trPr>
          <w:trHeight w:hRule="exact" w:val="307"/>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520"/>
              <w:rPr>
                <w:lang w:bidi="ru-RU"/>
              </w:rPr>
            </w:pPr>
            <w:r w:rsidRPr="00237020">
              <w:rPr>
                <w:color w:val="000000"/>
              </w:rPr>
              <w:t>основы философского учения о</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365"/>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proofErr w:type="gramStart"/>
            <w:r w:rsidRPr="00237020">
              <w:rPr>
                <w:color w:val="000000"/>
              </w:rPr>
              <w:t>бытии</w:t>
            </w:r>
            <w:proofErr w:type="gramEnd"/>
            <w:r w:rsidRPr="00237020">
              <w:rPr>
                <w:color w:val="000000"/>
              </w:rPr>
              <w:t>;</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581"/>
          <w:jc w:val="center"/>
        </w:trPr>
        <w:tc>
          <w:tcPr>
            <w:tcW w:w="4613" w:type="dxa"/>
            <w:tcBorders>
              <w:top w:val="nil"/>
              <w:left w:val="single" w:sz="4" w:space="0" w:color="auto"/>
              <w:bottom w:val="nil"/>
              <w:right w:val="nil"/>
            </w:tcBorders>
            <w:shd w:val="clear" w:color="auto" w:fill="FFFFFF"/>
            <w:vAlign w:val="center"/>
            <w:hideMark/>
          </w:tcPr>
          <w:p w:rsidR="00D44ADB" w:rsidRPr="00237020" w:rsidRDefault="00D44ADB">
            <w:pPr>
              <w:pStyle w:val="a5"/>
              <w:shd w:val="clear" w:color="auto" w:fill="auto"/>
              <w:spacing w:after="0" w:line="240" w:lineRule="auto"/>
              <w:ind w:firstLine="520"/>
              <w:rPr>
                <w:lang w:bidi="ru-RU"/>
              </w:rPr>
            </w:pPr>
            <w:r w:rsidRPr="00237020">
              <w:rPr>
                <w:color w:val="000000"/>
              </w:rPr>
              <w:t>сущность процесса познания;</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тестирование</w:t>
            </w:r>
          </w:p>
        </w:tc>
      </w:tr>
      <w:tr w:rsidR="00D44ADB" w:rsidRPr="00237020" w:rsidTr="00D44ADB">
        <w:trPr>
          <w:trHeight w:hRule="exact" w:val="442"/>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520"/>
              <w:rPr>
                <w:lang w:bidi="ru-RU"/>
              </w:rPr>
            </w:pPr>
            <w:r w:rsidRPr="00237020">
              <w:rPr>
                <w:color w:val="000000"/>
              </w:rPr>
              <w:t>основы научной, философской и</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451"/>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proofErr w:type="gramStart"/>
            <w:r w:rsidRPr="00237020">
              <w:rPr>
                <w:color w:val="000000"/>
              </w:rPr>
              <w:t>религиозной</w:t>
            </w:r>
            <w:proofErr w:type="gramEnd"/>
            <w:r w:rsidRPr="00237020">
              <w:rPr>
                <w:color w:val="000000"/>
              </w:rPr>
              <w:t xml:space="preserve"> картин мира;</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индивидуальные задания</w:t>
            </w:r>
          </w:p>
        </w:tc>
      </w:tr>
      <w:tr w:rsidR="00D44ADB" w:rsidRPr="00237020" w:rsidTr="00D44ADB">
        <w:trPr>
          <w:trHeight w:hRule="exact" w:val="672"/>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ind w:firstLine="520"/>
              <w:rPr>
                <w:lang w:bidi="ru-RU"/>
              </w:rPr>
            </w:pPr>
            <w:r w:rsidRPr="00237020">
              <w:rPr>
                <w:color w:val="000000"/>
              </w:rPr>
              <w:lastRenderedPageBreak/>
              <w:t>об условиях формирования личности, свободе и ответственности за сохранение</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практические занятия и домашняя работа</w:t>
            </w:r>
          </w:p>
        </w:tc>
      </w:tr>
      <w:tr w:rsidR="00D44ADB" w:rsidRPr="00237020" w:rsidTr="00D44ADB">
        <w:trPr>
          <w:trHeight w:hRule="exact" w:val="422"/>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жизни, культуры, окружающей среды;</w:t>
            </w:r>
          </w:p>
        </w:tc>
        <w:tc>
          <w:tcPr>
            <w:tcW w:w="4867" w:type="dxa"/>
            <w:tcBorders>
              <w:top w:val="nil"/>
              <w:left w:val="single" w:sz="4" w:space="0" w:color="auto"/>
              <w:bottom w:val="nil"/>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практическая работа</w:t>
            </w:r>
          </w:p>
        </w:tc>
      </w:tr>
      <w:tr w:rsidR="00D44ADB" w:rsidRPr="00237020" w:rsidTr="00D44ADB">
        <w:trPr>
          <w:trHeight w:hRule="exact" w:val="432"/>
          <w:jc w:val="center"/>
        </w:trPr>
        <w:tc>
          <w:tcPr>
            <w:tcW w:w="4613" w:type="dxa"/>
            <w:tcBorders>
              <w:top w:val="nil"/>
              <w:left w:val="single" w:sz="4" w:space="0" w:color="auto"/>
              <w:bottom w:val="nil"/>
              <w:right w:val="nil"/>
            </w:tcBorders>
            <w:shd w:val="clear" w:color="auto" w:fill="FFFFFF"/>
            <w:vAlign w:val="bottom"/>
            <w:hideMark/>
          </w:tcPr>
          <w:p w:rsidR="00D44ADB" w:rsidRPr="00237020" w:rsidRDefault="00D44ADB">
            <w:pPr>
              <w:pStyle w:val="a5"/>
              <w:shd w:val="clear" w:color="auto" w:fill="auto"/>
              <w:spacing w:after="0" w:line="240" w:lineRule="auto"/>
              <w:ind w:firstLine="460"/>
              <w:rPr>
                <w:lang w:bidi="ru-RU"/>
              </w:rPr>
            </w:pPr>
            <w:r w:rsidRPr="00237020">
              <w:rPr>
                <w:color w:val="000000"/>
              </w:rPr>
              <w:t>о социальных и этических проблемах,</w:t>
            </w:r>
          </w:p>
        </w:tc>
        <w:tc>
          <w:tcPr>
            <w:tcW w:w="4867" w:type="dxa"/>
            <w:tcBorders>
              <w:top w:val="nil"/>
              <w:left w:val="single" w:sz="4" w:space="0" w:color="auto"/>
              <w:bottom w:val="nil"/>
              <w:right w:val="single" w:sz="4" w:space="0" w:color="auto"/>
            </w:tcBorders>
            <w:shd w:val="clear" w:color="auto" w:fill="FFFFFF"/>
          </w:tcPr>
          <w:p w:rsidR="00D44ADB" w:rsidRPr="00237020" w:rsidRDefault="00D44ADB">
            <w:pPr>
              <w:rPr>
                <w:rFonts w:ascii="Times New Roman" w:hAnsi="Times New Roman" w:cs="Times New Roman"/>
                <w:sz w:val="10"/>
                <w:szCs w:val="10"/>
              </w:rPr>
            </w:pPr>
          </w:p>
        </w:tc>
      </w:tr>
      <w:tr w:rsidR="00D44ADB" w:rsidRPr="00237020" w:rsidTr="00D44ADB">
        <w:trPr>
          <w:trHeight w:hRule="exact" w:val="629"/>
          <w:jc w:val="center"/>
        </w:trPr>
        <w:tc>
          <w:tcPr>
            <w:tcW w:w="4613" w:type="dxa"/>
            <w:tcBorders>
              <w:top w:val="nil"/>
              <w:left w:val="single" w:sz="4" w:space="0" w:color="auto"/>
              <w:bottom w:val="nil"/>
              <w:right w:val="nil"/>
            </w:tcBorders>
            <w:shd w:val="clear" w:color="auto" w:fill="FFFFFF"/>
            <w:hideMark/>
          </w:tcPr>
          <w:p w:rsidR="00D44ADB" w:rsidRPr="00237020" w:rsidRDefault="00D44ADB">
            <w:pPr>
              <w:pStyle w:val="a5"/>
              <w:shd w:val="clear" w:color="auto" w:fill="auto"/>
              <w:spacing w:after="0"/>
              <w:ind w:firstLine="0"/>
              <w:rPr>
                <w:lang w:bidi="ru-RU"/>
              </w:rPr>
            </w:pPr>
            <w:r w:rsidRPr="00237020">
              <w:rPr>
                <w:color w:val="000000"/>
              </w:rPr>
              <w:t>связанных с развитием и использованием достижений науки, техники и технологий</w:t>
            </w:r>
          </w:p>
        </w:tc>
        <w:tc>
          <w:tcPr>
            <w:tcW w:w="4867" w:type="dxa"/>
            <w:tcBorders>
              <w:top w:val="nil"/>
              <w:left w:val="single" w:sz="4" w:space="0" w:color="auto"/>
              <w:bottom w:val="nil"/>
              <w:right w:val="single" w:sz="4" w:space="0" w:color="auto"/>
            </w:tcBorders>
            <w:shd w:val="clear" w:color="auto" w:fill="FFFFFF"/>
            <w:vAlign w:val="center"/>
            <w:hideMark/>
          </w:tcPr>
          <w:p w:rsidR="00D44ADB" w:rsidRPr="00237020" w:rsidRDefault="00D44ADB">
            <w:pPr>
              <w:pStyle w:val="a5"/>
              <w:shd w:val="clear" w:color="auto" w:fill="auto"/>
              <w:spacing w:after="0" w:line="240" w:lineRule="auto"/>
              <w:ind w:firstLine="0"/>
              <w:rPr>
                <w:lang w:bidi="ru-RU"/>
              </w:rPr>
            </w:pPr>
            <w:r w:rsidRPr="00237020">
              <w:rPr>
                <w:color w:val="000000"/>
              </w:rPr>
              <w:t>практическая работа</w:t>
            </w:r>
          </w:p>
        </w:tc>
      </w:tr>
      <w:tr w:rsidR="00D44ADB" w:rsidRPr="00237020" w:rsidTr="00D44ADB">
        <w:trPr>
          <w:trHeight w:hRule="exact" w:val="1229"/>
          <w:jc w:val="center"/>
        </w:trPr>
        <w:tc>
          <w:tcPr>
            <w:tcW w:w="4613" w:type="dxa"/>
            <w:tcBorders>
              <w:top w:val="nil"/>
              <w:left w:val="single" w:sz="4" w:space="0" w:color="auto"/>
              <w:bottom w:val="single" w:sz="4" w:space="0" w:color="auto"/>
              <w:right w:val="nil"/>
            </w:tcBorders>
            <w:shd w:val="clear" w:color="auto" w:fill="FFFFFF"/>
          </w:tcPr>
          <w:p w:rsidR="00D44ADB" w:rsidRPr="00237020" w:rsidRDefault="00D44ADB">
            <w:pPr>
              <w:rPr>
                <w:rFonts w:ascii="Times New Roman" w:hAnsi="Times New Roman" w:cs="Times New Roman"/>
                <w:sz w:val="10"/>
                <w:szCs w:val="10"/>
              </w:rPr>
            </w:pPr>
          </w:p>
        </w:tc>
        <w:tc>
          <w:tcPr>
            <w:tcW w:w="4867" w:type="dxa"/>
            <w:tcBorders>
              <w:top w:val="nil"/>
              <w:left w:val="single" w:sz="4" w:space="0" w:color="auto"/>
              <w:bottom w:val="single" w:sz="4" w:space="0" w:color="auto"/>
              <w:right w:val="single" w:sz="4" w:space="0" w:color="auto"/>
            </w:tcBorders>
            <w:shd w:val="clear" w:color="auto" w:fill="FFFFFF"/>
            <w:hideMark/>
          </w:tcPr>
          <w:p w:rsidR="00D44ADB" w:rsidRPr="00237020" w:rsidRDefault="00D44ADB">
            <w:pPr>
              <w:pStyle w:val="a5"/>
              <w:shd w:val="clear" w:color="auto" w:fill="auto"/>
              <w:spacing w:after="0" w:line="240" w:lineRule="auto"/>
              <w:ind w:firstLine="0"/>
              <w:rPr>
                <w:lang w:bidi="ru-RU"/>
              </w:rPr>
            </w:pPr>
            <w:r w:rsidRPr="00237020">
              <w:rPr>
                <w:color w:val="000000"/>
              </w:rPr>
              <w:t>дифференцированный зачет</w:t>
            </w:r>
          </w:p>
        </w:tc>
      </w:tr>
    </w:tbl>
    <w:p w:rsidR="00D44ADB" w:rsidRPr="00237020" w:rsidRDefault="00D44ADB" w:rsidP="00D44ADB">
      <w:pPr>
        <w:spacing w:after="499" w:line="1" w:lineRule="exact"/>
        <w:rPr>
          <w:rFonts w:ascii="Times New Roman" w:hAnsi="Times New Roman" w:cs="Times New Roman"/>
        </w:rPr>
      </w:pPr>
    </w:p>
    <w:p w:rsidR="00D44ADB" w:rsidRPr="00237020" w:rsidRDefault="00D44ADB" w:rsidP="00D44ADB">
      <w:pPr>
        <w:pStyle w:val="22"/>
        <w:keepNext/>
        <w:keepLines/>
        <w:shd w:val="clear" w:color="auto" w:fill="auto"/>
        <w:spacing w:after="260"/>
        <w:jc w:val="center"/>
      </w:pPr>
      <w:bookmarkStart w:id="17" w:name="bookmark17"/>
      <w:bookmarkStart w:id="18" w:name="bookmark16"/>
      <w:r w:rsidRPr="00237020">
        <w:rPr>
          <w:color w:val="000000"/>
        </w:rPr>
        <w:t>Примерные темы для дифференцированного зачета</w:t>
      </w:r>
      <w:bookmarkEnd w:id="17"/>
      <w:bookmarkEnd w:id="18"/>
    </w:p>
    <w:p w:rsidR="00F4313B" w:rsidRDefault="00F4313B" w:rsidP="00F4313B">
      <w:pPr>
        <w:pStyle w:val="1"/>
        <w:numPr>
          <w:ilvl w:val="0"/>
          <w:numId w:val="14"/>
        </w:numPr>
        <w:shd w:val="clear" w:color="auto" w:fill="auto"/>
        <w:rPr>
          <w:color w:val="000000"/>
          <w:sz w:val="24"/>
          <w:szCs w:val="24"/>
        </w:rPr>
      </w:pPr>
      <w:r>
        <w:rPr>
          <w:color w:val="000000"/>
          <w:sz w:val="24"/>
          <w:szCs w:val="24"/>
        </w:rPr>
        <w:t>Общество. Общественный прогресс.</w:t>
      </w:r>
    </w:p>
    <w:p w:rsidR="00F4313B" w:rsidRDefault="00F4313B" w:rsidP="00F4313B">
      <w:pPr>
        <w:pStyle w:val="1"/>
        <w:numPr>
          <w:ilvl w:val="0"/>
          <w:numId w:val="14"/>
        </w:numPr>
        <w:shd w:val="clear" w:color="auto" w:fill="auto"/>
        <w:rPr>
          <w:color w:val="000000"/>
          <w:sz w:val="24"/>
          <w:szCs w:val="24"/>
        </w:rPr>
      </w:pPr>
      <w:r>
        <w:rPr>
          <w:color w:val="000000"/>
          <w:sz w:val="24"/>
          <w:szCs w:val="24"/>
        </w:rPr>
        <w:t>Деятельность как способ существования общества.</w:t>
      </w:r>
    </w:p>
    <w:p w:rsidR="00F4313B" w:rsidRDefault="00F4313B" w:rsidP="00F4313B">
      <w:pPr>
        <w:pStyle w:val="1"/>
        <w:numPr>
          <w:ilvl w:val="0"/>
          <w:numId w:val="14"/>
        </w:numPr>
        <w:shd w:val="clear" w:color="auto" w:fill="auto"/>
        <w:rPr>
          <w:color w:val="000000"/>
          <w:sz w:val="24"/>
          <w:szCs w:val="24"/>
        </w:rPr>
      </w:pPr>
      <w:r>
        <w:rPr>
          <w:color w:val="000000"/>
          <w:sz w:val="24"/>
          <w:szCs w:val="24"/>
        </w:rPr>
        <w:t>Глобализация человеческого общества.</w:t>
      </w:r>
    </w:p>
    <w:p w:rsidR="00F4313B" w:rsidRDefault="00F4313B" w:rsidP="00F4313B">
      <w:pPr>
        <w:pStyle w:val="1"/>
        <w:numPr>
          <w:ilvl w:val="0"/>
          <w:numId w:val="14"/>
        </w:numPr>
        <w:shd w:val="clear" w:color="auto" w:fill="auto"/>
        <w:rPr>
          <w:color w:val="000000"/>
          <w:sz w:val="24"/>
          <w:szCs w:val="24"/>
        </w:rPr>
      </w:pPr>
      <w:r>
        <w:rPr>
          <w:color w:val="000000"/>
          <w:sz w:val="24"/>
          <w:szCs w:val="24"/>
        </w:rPr>
        <w:t>Человек. Индивид. Личность.</w:t>
      </w:r>
    </w:p>
    <w:p w:rsidR="00F4313B" w:rsidRDefault="00F4313B" w:rsidP="00F4313B">
      <w:pPr>
        <w:pStyle w:val="1"/>
        <w:numPr>
          <w:ilvl w:val="0"/>
          <w:numId w:val="14"/>
        </w:numPr>
        <w:shd w:val="clear" w:color="auto" w:fill="auto"/>
        <w:rPr>
          <w:color w:val="000000"/>
          <w:sz w:val="24"/>
          <w:szCs w:val="24"/>
        </w:rPr>
      </w:pPr>
      <w:r>
        <w:rPr>
          <w:color w:val="000000"/>
          <w:sz w:val="24"/>
          <w:szCs w:val="24"/>
        </w:rPr>
        <w:t>Познавательная деятельность человека.</w:t>
      </w:r>
    </w:p>
    <w:p w:rsidR="00F4313B" w:rsidRDefault="00F4313B" w:rsidP="00F4313B">
      <w:pPr>
        <w:pStyle w:val="1"/>
        <w:numPr>
          <w:ilvl w:val="0"/>
          <w:numId w:val="14"/>
        </w:numPr>
        <w:shd w:val="clear" w:color="auto" w:fill="auto"/>
        <w:rPr>
          <w:color w:val="000000"/>
          <w:sz w:val="24"/>
          <w:szCs w:val="24"/>
        </w:rPr>
      </w:pPr>
      <w:r>
        <w:rPr>
          <w:color w:val="000000"/>
          <w:sz w:val="24"/>
          <w:szCs w:val="24"/>
        </w:rPr>
        <w:t>Культура. Искусство.</w:t>
      </w:r>
    </w:p>
    <w:p w:rsidR="00F4313B" w:rsidRDefault="00F4313B" w:rsidP="00F4313B">
      <w:pPr>
        <w:pStyle w:val="1"/>
        <w:numPr>
          <w:ilvl w:val="0"/>
          <w:numId w:val="14"/>
        </w:numPr>
        <w:shd w:val="clear" w:color="auto" w:fill="auto"/>
        <w:rPr>
          <w:color w:val="000000"/>
          <w:sz w:val="24"/>
          <w:szCs w:val="24"/>
        </w:rPr>
      </w:pPr>
      <w:r>
        <w:rPr>
          <w:color w:val="000000"/>
          <w:sz w:val="24"/>
          <w:szCs w:val="24"/>
        </w:rPr>
        <w:t>Наука, образование.</w:t>
      </w:r>
    </w:p>
    <w:p w:rsidR="00F4313B" w:rsidRDefault="00F4313B" w:rsidP="00F4313B">
      <w:pPr>
        <w:pStyle w:val="1"/>
        <w:numPr>
          <w:ilvl w:val="0"/>
          <w:numId w:val="14"/>
        </w:numPr>
        <w:shd w:val="clear" w:color="auto" w:fill="auto"/>
        <w:rPr>
          <w:color w:val="000000"/>
          <w:sz w:val="24"/>
          <w:szCs w:val="24"/>
        </w:rPr>
      </w:pPr>
      <w:r>
        <w:rPr>
          <w:color w:val="000000"/>
          <w:sz w:val="24"/>
          <w:szCs w:val="24"/>
        </w:rPr>
        <w:t>Религия в современном мире.</w:t>
      </w:r>
    </w:p>
    <w:p w:rsidR="00F4313B" w:rsidRDefault="00F4313B" w:rsidP="00F4313B">
      <w:pPr>
        <w:pStyle w:val="1"/>
        <w:numPr>
          <w:ilvl w:val="0"/>
          <w:numId w:val="14"/>
        </w:numPr>
        <w:shd w:val="clear" w:color="auto" w:fill="auto"/>
        <w:rPr>
          <w:color w:val="000000"/>
          <w:sz w:val="24"/>
          <w:szCs w:val="24"/>
        </w:rPr>
      </w:pPr>
      <w:r>
        <w:rPr>
          <w:color w:val="000000"/>
          <w:sz w:val="24"/>
          <w:szCs w:val="24"/>
        </w:rPr>
        <w:t>Экономика как система общественных отношений, экономика как наука.</w:t>
      </w:r>
    </w:p>
    <w:p w:rsidR="00F4313B" w:rsidRDefault="00F4313B" w:rsidP="00F4313B">
      <w:pPr>
        <w:pStyle w:val="1"/>
        <w:numPr>
          <w:ilvl w:val="0"/>
          <w:numId w:val="14"/>
        </w:numPr>
        <w:shd w:val="clear" w:color="auto" w:fill="auto"/>
        <w:rPr>
          <w:color w:val="000000"/>
          <w:sz w:val="24"/>
          <w:szCs w:val="24"/>
        </w:rPr>
      </w:pPr>
      <w:r>
        <w:rPr>
          <w:color w:val="000000"/>
          <w:sz w:val="24"/>
          <w:szCs w:val="24"/>
        </w:rPr>
        <w:t>Типы экономических систем.</w:t>
      </w:r>
    </w:p>
    <w:p w:rsidR="00F4313B" w:rsidRDefault="00F4313B" w:rsidP="00F4313B">
      <w:pPr>
        <w:pStyle w:val="1"/>
        <w:numPr>
          <w:ilvl w:val="0"/>
          <w:numId w:val="14"/>
        </w:numPr>
        <w:shd w:val="clear" w:color="auto" w:fill="auto"/>
        <w:rPr>
          <w:color w:val="000000"/>
          <w:sz w:val="24"/>
          <w:szCs w:val="24"/>
        </w:rPr>
      </w:pPr>
      <w:r>
        <w:rPr>
          <w:color w:val="000000"/>
          <w:sz w:val="24"/>
          <w:szCs w:val="24"/>
        </w:rPr>
        <w:t>Государство и экономика.</w:t>
      </w:r>
    </w:p>
    <w:p w:rsidR="00F4313B" w:rsidRDefault="00F4313B" w:rsidP="00F4313B">
      <w:pPr>
        <w:pStyle w:val="1"/>
        <w:numPr>
          <w:ilvl w:val="0"/>
          <w:numId w:val="14"/>
        </w:numPr>
        <w:shd w:val="clear" w:color="auto" w:fill="auto"/>
        <w:rPr>
          <w:color w:val="000000"/>
          <w:sz w:val="24"/>
          <w:szCs w:val="24"/>
        </w:rPr>
      </w:pPr>
      <w:r>
        <w:rPr>
          <w:color w:val="000000"/>
          <w:sz w:val="24"/>
          <w:szCs w:val="24"/>
        </w:rPr>
        <w:t>Социальная структура, социальные отношения.</w:t>
      </w:r>
    </w:p>
    <w:p w:rsidR="00F4313B" w:rsidRDefault="00F4313B" w:rsidP="00F4313B">
      <w:pPr>
        <w:pStyle w:val="1"/>
        <w:numPr>
          <w:ilvl w:val="0"/>
          <w:numId w:val="14"/>
        </w:numPr>
        <w:shd w:val="clear" w:color="auto" w:fill="auto"/>
        <w:rPr>
          <w:color w:val="000000"/>
          <w:sz w:val="24"/>
          <w:szCs w:val="24"/>
        </w:rPr>
      </w:pPr>
      <w:r>
        <w:rPr>
          <w:color w:val="000000"/>
          <w:sz w:val="24"/>
          <w:szCs w:val="24"/>
        </w:rPr>
        <w:t>Социальная стратификация.</w:t>
      </w:r>
    </w:p>
    <w:p w:rsidR="00F4313B" w:rsidRDefault="00F4313B" w:rsidP="00F4313B">
      <w:pPr>
        <w:pStyle w:val="1"/>
        <w:numPr>
          <w:ilvl w:val="0"/>
          <w:numId w:val="14"/>
        </w:numPr>
        <w:shd w:val="clear" w:color="auto" w:fill="auto"/>
        <w:rPr>
          <w:color w:val="000000"/>
          <w:sz w:val="24"/>
          <w:szCs w:val="24"/>
        </w:rPr>
      </w:pPr>
      <w:r>
        <w:rPr>
          <w:color w:val="000000"/>
          <w:sz w:val="24"/>
          <w:szCs w:val="24"/>
        </w:rPr>
        <w:t>Семья в современном обществе.</w:t>
      </w:r>
    </w:p>
    <w:p w:rsidR="00F4313B" w:rsidRDefault="00F4313B" w:rsidP="00F4313B">
      <w:pPr>
        <w:pStyle w:val="1"/>
        <w:numPr>
          <w:ilvl w:val="0"/>
          <w:numId w:val="14"/>
        </w:numPr>
        <w:shd w:val="clear" w:color="auto" w:fill="auto"/>
        <w:rPr>
          <w:color w:val="000000"/>
          <w:sz w:val="24"/>
          <w:szCs w:val="24"/>
        </w:rPr>
      </w:pPr>
      <w:r>
        <w:rPr>
          <w:color w:val="000000"/>
          <w:sz w:val="24"/>
          <w:szCs w:val="24"/>
        </w:rPr>
        <w:t>Этнические общности.</w:t>
      </w:r>
    </w:p>
    <w:p w:rsidR="00F4313B" w:rsidRDefault="00F4313B" w:rsidP="00F4313B">
      <w:pPr>
        <w:pStyle w:val="1"/>
        <w:numPr>
          <w:ilvl w:val="0"/>
          <w:numId w:val="14"/>
        </w:numPr>
        <w:shd w:val="clear" w:color="auto" w:fill="auto"/>
        <w:rPr>
          <w:color w:val="000000"/>
          <w:sz w:val="24"/>
          <w:szCs w:val="24"/>
        </w:rPr>
      </w:pPr>
      <w:r>
        <w:rPr>
          <w:color w:val="000000"/>
          <w:sz w:val="24"/>
          <w:szCs w:val="24"/>
        </w:rPr>
        <w:t>Политика и власть.</w:t>
      </w:r>
    </w:p>
    <w:p w:rsidR="00F4313B" w:rsidRDefault="00F4313B" w:rsidP="00F4313B">
      <w:pPr>
        <w:pStyle w:val="1"/>
        <w:numPr>
          <w:ilvl w:val="0"/>
          <w:numId w:val="14"/>
        </w:numPr>
        <w:shd w:val="clear" w:color="auto" w:fill="auto"/>
        <w:rPr>
          <w:color w:val="000000"/>
          <w:sz w:val="24"/>
          <w:szCs w:val="24"/>
        </w:rPr>
      </w:pPr>
      <w:r>
        <w:rPr>
          <w:color w:val="000000"/>
          <w:sz w:val="24"/>
          <w:szCs w:val="24"/>
        </w:rPr>
        <w:t>Государство, его признаки и функции.</w:t>
      </w:r>
    </w:p>
    <w:p w:rsidR="00F4313B" w:rsidRDefault="00F4313B" w:rsidP="00F4313B">
      <w:pPr>
        <w:pStyle w:val="1"/>
        <w:numPr>
          <w:ilvl w:val="0"/>
          <w:numId w:val="14"/>
        </w:numPr>
        <w:shd w:val="clear" w:color="auto" w:fill="auto"/>
        <w:rPr>
          <w:color w:val="000000"/>
          <w:sz w:val="24"/>
          <w:szCs w:val="24"/>
        </w:rPr>
      </w:pPr>
      <w:r>
        <w:rPr>
          <w:color w:val="000000"/>
          <w:sz w:val="24"/>
          <w:szCs w:val="24"/>
        </w:rPr>
        <w:t>Система государственной власти.</w:t>
      </w:r>
    </w:p>
    <w:p w:rsidR="00F4313B" w:rsidRDefault="00F4313B" w:rsidP="00F4313B">
      <w:pPr>
        <w:pStyle w:val="1"/>
        <w:numPr>
          <w:ilvl w:val="0"/>
          <w:numId w:val="14"/>
        </w:numPr>
        <w:shd w:val="clear" w:color="auto" w:fill="auto"/>
        <w:rPr>
          <w:color w:val="000000"/>
          <w:sz w:val="24"/>
          <w:szCs w:val="24"/>
        </w:rPr>
      </w:pPr>
      <w:r>
        <w:rPr>
          <w:color w:val="000000"/>
          <w:sz w:val="24"/>
          <w:szCs w:val="24"/>
        </w:rPr>
        <w:t>Правовое государство.</w:t>
      </w:r>
    </w:p>
    <w:p w:rsidR="00F4313B" w:rsidRDefault="00F4313B" w:rsidP="00F4313B">
      <w:pPr>
        <w:pStyle w:val="1"/>
        <w:numPr>
          <w:ilvl w:val="0"/>
          <w:numId w:val="14"/>
        </w:numPr>
        <w:shd w:val="clear" w:color="auto" w:fill="auto"/>
        <w:rPr>
          <w:color w:val="000000"/>
          <w:sz w:val="24"/>
          <w:szCs w:val="24"/>
        </w:rPr>
      </w:pPr>
      <w:r>
        <w:rPr>
          <w:color w:val="000000"/>
          <w:sz w:val="24"/>
          <w:szCs w:val="24"/>
        </w:rPr>
        <w:t>Право. Система права.</w:t>
      </w:r>
    </w:p>
    <w:p w:rsidR="00F4313B" w:rsidRPr="00F4313B" w:rsidRDefault="00F4313B" w:rsidP="00F4313B">
      <w:pPr>
        <w:pStyle w:val="1"/>
        <w:numPr>
          <w:ilvl w:val="0"/>
          <w:numId w:val="14"/>
        </w:numPr>
        <w:shd w:val="clear" w:color="auto" w:fill="auto"/>
        <w:rPr>
          <w:color w:val="000000"/>
          <w:sz w:val="24"/>
          <w:szCs w:val="24"/>
        </w:rPr>
      </w:pPr>
      <w:r>
        <w:rPr>
          <w:color w:val="000000"/>
          <w:sz w:val="24"/>
          <w:szCs w:val="24"/>
        </w:rPr>
        <w:lastRenderedPageBreak/>
        <w:t xml:space="preserve">Отрасли права. </w:t>
      </w:r>
    </w:p>
    <w:p w:rsidR="00F4313B" w:rsidRDefault="00F4313B" w:rsidP="00D44ADB">
      <w:pPr>
        <w:pStyle w:val="1"/>
        <w:shd w:val="clear" w:color="auto" w:fill="auto"/>
        <w:ind w:firstLine="0"/>
        <w:jc w:val="center"/>
        <w:rPr>
          <w:color w:val="000000"/>
        </w:rPr>
      </w:pPr>
    </w:p>
    <w:p w:rsidR="00F4313B" w:rsidRDefault="00F4313B" w:rsidP="00D44ADB">
      <w:pPr>
        <w:pStyle w:val="1"/>
        <w:shd w:val="clear" w:color="auto" w:fill="auto"/>
        <w:ind w:firstLine="0"/>
        <w:jc w:val="center"/>
        <w:rPr>
          <w:color w:val="000000"/>
        </w:rPr>
      </w:pPr>
    </w:p>
    <w:p w:rsidR="00F0390A" w:rsidRDefault="00F0390A" w:rsidP="00D44ADB">
      <w:pPr>
        <w:pStyle w:val="1"/>
        <w:shd w:val="clear" w:color="auto" w:fill="auto"/>
        <w:ind w:firstLine="0"/>
        <w:jc w:val="center"/>
        <w:rPr>
          <w:b/>
          <w:bCs/>
          <w:color w:val="000000"/>
        </w:rPr>
      </w:pPr>
    </w:p>
    <w:p w:rsidR="00D44ADB" w:rsidRPr="00237020" w:rsidRDefault="00D44ADB" w:rsidP="00D44ADB">
      <w:pPr>
        <w:pStyle w:val="1"/>
        <w:shd w:val="clear" w:color="auto" w:fill="auto"/>
        <w:ind w:firstLine="0"/>
        <w:jc w:val="center"/>
      </w:pPr>
      <w:r w:rsidRPr="00237020">
        <w:rPr>
          <w:b/>
          <w:bCs/>
          <w:color w:val="000000"/>
        </w:rPr>
        <w:t>Перечень практических работ</w:t>
      </w:r>
    </w:p>
    <w:p w:rsidR="00D44ADB" w:rsidRPr="00237020" w:rsidRDefault="00D44ADB" w:rsidP="00D44ADB">
      <w:pPr>
        <w:pStyle w:val="22"/>
        <w:keepNext/>
        <w:keepLines/>
        <w:shd w:val="clear" w:color="auto" w:fill="auto"/>
      </w:pPr>
      <w:bookmarkStart w:id="19" w:name="bookmark19"/>
      <w:bookmarkStart w:id="20" w:name="bookmark18"/>
      <w:r w:rsidRPr="00237020">
        <w:rPr>
          <w:color w:val="000000"/>
        </w:rPr>
        <w:t>Практическая работа № 1.</w:t>
      </w:r>
      <w:bookmarkEnd w:id="19"/>
      <w:bookmarkEnd w:id="20"/>
    </w:p>
    <w:p w:rsidR="00D44ADB" w:rsidRPr="00237020" w:rsidRDefault="00D44ADB" w:rsidP="00D44ADB">
      <w:pPr>
        <w:pStyle w:val="1"/>
        <w:shd w:val="clear" w:color="auto" w:fill="auto"/>
        <w:ind w:firstLine="0"/>
      </w:pPr>
      <w:r w:rsidRPr="00237020">
        <w:rPr>
          <w:color w:val="000000"/>
        </w:rPr>
        <w:t>Работа с документом по теме «Общество». Ответы на вопросы и выполнение заданий к документу.</w:t>
      </w:r>
    </w:p>
    <w:p w:rsidR="00D44ADB" w:rsidRPr="00237020" w:rsidRDefault="00D44ADB" w:rsidP="00D44ADB">
      <w:pPr>
        <w:pStyle w:val="22"/>
        <w:keepNext/>
        <w:keepLines/>
        <w:shd w:val="clear" w:color="auto" w:fill="auto"/>
      </w:pPr>
      <w:bookmarkStart w:id="21" w:name="bookmark21"/>
      <w:bookmarkStart w:id="22" w:name="bookmark20"/>
      <w:r w:rsidRPr="00237020">
        <w:rPr>
          <w:color w:val="000000"/>
        </w:rPr>
        <w:t>Практическая работа № 2.</w:t>
      </w:r>
      <w:bookmarkEnd w:id="21"/>
      <w:bookmarkEnd w:id="22"/>
    </w:p>
    <w:p w:rsidR="00D44ADB" w:rsidRPr="00237020" w:rsidRDefault="00D44ADB" w:rsidP="00D44ADB">
      <w:pPr>
        <w:pStyle w:val="1"/>
        <w:shd w:val="clear" w:color="auto" w:fill="auto"/>
        <w:ind w:firstLine="0"/>
      </w:pPr>
      <w:r w:rsidRPr="00237020">
        <w:rPr>
          <w:color w:val="000000"/>
        </w:rPr>
        <w:t>Работа с документом. Ответы на вопросы и выполнение заданий к документу.</w:t>
      </w:r>
    </w:p>
    <w:p w:rsidR="00D44ADB" w:rsidRPr="00237020" w:rsidRDefault="00D44ADB" w:rsidP="00D44ADB">
      <w:pPr>
        <w:pStyle w:val="22"/>
        <w:keepNext/>
        <w:keepLines/>
        <w:shd w:val="clear" w:color="auto" w:fill="auto"/>
      </w:pPr>
      <w:bookmarkStart w:id="23" w:name="bookmark23"/>
      <w:bookmarkStart w:id="24" w:name="bookmark22"/>
      <w:r w:rsidRPr="00237020">
        <w:rPr>
          <w:color w:val="000000"/>
        </w:rPr>
        <w:t>Практическая работа № 3.</w:t>
      </w:r>
      <w:bookmarkEnd w:id="23"/>
      <w:bookmarkEnd w:id="24"/>
    </w:p>
    <w:p w:rsidR="00D44ADB" w:rsidRPr="00237020" w:rsidRDefault="00D44ADB" w:rsidP="00D44ADB">
      <w:pPr>
        <w:pStyle w:val="1"/>
        <w:shd w:val="clear" w:color="auto" w:fill="auto"/>
        <w:ind w:firstLine="0"/>
      </w:pPr>
      <w:r w:rsidRPr="00237020">
        <w:rPr>
          <w:color w:val="000000"/>
        </w:rPr>
        <w:t>Проанализировав приведенные ниже высказывания, сделать вывод о соотношении истины и заблуждения.</w:t>
      </w:r>
    </w:p>
    <w:p w:rsidR="00D44ADB" w:rsidRPr="00237020" w:rsidRDefault="00D44ADB" w:rsidP="00D44ADB">
      <w:pPr>
        <w:pStyle w:val="1"/>
        <w:numPr>
          <w:ilvl w:val="0"/>
          <w:numId w:val="9"/>
        </w:numPr>
        <w:shd w:val="clear" w:color="auto" w:fill="auto"/>
        <w:tabs>
          <w:tab w:val="left" w:pos="426"/>
        </w:tabs>
      </w:pPr>
      <w:r w:rsidRPr="00237020">
        <w:rPr>
          <w:color w:val="000000"/>
        </w:rPr>
        <w:t>Смит: «Заблуждения, включающие в себя некоторую долю правды, саамы опасные».</w:t>
      </w:r>
    </w:p>
    <w:p w:rsidR="00D44ADB" w:rsidRPr="00237020" w:rsidRDefault="00D44ADB" w:rsidP="00D44ADB">
      <w:pPr>
        <w:pStyle w:val="1"/>
        <w:shd w:val="clear" w:color="auto" w:fill="auto"/>
        <w:ind w:firstLine="0"/>
      </w:pPr>
      <w:r w:rsidRPr="00237020">
        <w:rPr>
          <w:color w:val="000000"/>
        </w:rPr>
        <w:t>И.В. Гете: «Нет ничего опасней для новой истины, чем старые заблуждения».</w:t>
      </w:r>
    </w:p>
    <w:p w:rsidR="00D44ADB" w:rsidRPr="00237020" w:rsidRDefault="00D44ADB" w:rsidP="00D44ADB">
      <w:pPr>
        <w:pStyle w:val="1"/>
        <w:numPr>
          <w:ilvl w:val="0"/>
          <w:numId w:val="9"/>
        </w:numPr>
        <w:shd w:val="clear" w:color="auto" w:fill="auto"/>
        <w:tabs>
          <w:tab w:val="left" w:pos="426"/>
        </w:tabs>
      </w:pPr>
      <w:r w:rsidRPr="00237020">
        <w:rPr>
          <w:color w:val="000000"/>
        </w:rPr>
        <w:t>Г. Белинский: «Самая горькая истина лучше самого приятного заблуждения».</w:t>
      </w:r>
    </w:p>
    <w:p w:rsidR="00D44ADB" w:rsidRPr="00237020" w:rsidRDefault="00D44ADB" w:rsidP="00D44ADB">
      <w:pPr>
        <w:pStyle w:val="1"/>
        <w:shd w:val="clear" w:color="auto" w:fill="auto"/>
        <w:ind w:firstLine="0"/>
      </w:pPr>
      <w:r w:rsidRPr="00237020">
        <w:rPr>
          <w:color w:val="000000"/>
        </w:rPr>
        <w:t>Ф. Шиллер: «От светлых лучей истины не всегда исходит тепло. Блаженны те, кто не заплатил за благо знания своим сердцем».</w:t>
      </w:r>
    </w:p>
    <w:p w:rsidR="00D44ADB" w:rsidRPr="00237020" w:rsidRDefault="00D44ADB" w:rsidP="00D44ADB">
      <w:pPr>
        <w:pStyle w:val="1"/>
        <w:shd w:val="clear" w:color="auto" w:fill="auto"/>
        <w:ind w:firstLine="0"/>
      </w:pPr>
      <w:r w:rsidRPr="00237020">
        <w:rPr>
          <w:color w:val="000000"/>
        </w:rPr>
        <w:t>Ж.Ж. Руссо: «Тысячи путей ведут к заблуждению, к истине - только один».</w:t>
      </w:r>
    </w:p>
    <w:p w:rsidR="00D44ADB" w:rsidRPr="00237020" w:rsidRDefault="00D44ADB" w:rsidP="00D44ADB">
      <w:pPr>
        <w:pStyle w:val="1"/>
        <w:shd w:val="clear" w:color="auto" w:fill="auto"/>
        <w:ind w:firstLine="0"/>
      </w:pPr>
      <w:r w:rsidRPr="00237020">
        <w:rPr>
          <w:b/>
          <w:bCs/>
          <w:color w:val="000000"/>
        </w:rPr>
        <w:t>Практическая работа № 4.</w:t>
      </w:r>
    </w:p>
    <w:p w:rsidR="00D44ADB" w:rsidRPr="00237020" w:rsidRDefault="00D44ADB" w:rsidP="00D44ADB">
      <w:pPr>
        <w:pStyle w:val="1"/>
        <w:shd w:val="clear" w:color="auto" w:fill="auto"/>
        <w:ind w:firstLine="0"/>
      </w:pPr>
      <w:r w:rsidRPr="00237020">
        <w:rPr>
          <w:color w:val="000000"/>
        </w:rPr>
        <w:t>Составление развернутого плана на тему «Наука и образование»</w:t>
      </w:r>
    </w:p>
    <w:p w:rsidR="00D44ADB" w:rsidRPr="00237020" w:rsidRDefault="00D44ADB" w:rsidP="00D44ADB">
      <w:pPr>
        <w:pStyle w:val="22"/>
        <w:keepNext/>
        <w:keepLines/>
        <w:shd w:val="clear" w:color="auto" w:fill="auto"/>
      </w:pPr>
      <w:bookmarkStart w:id="25" w:name="bookmark25"/>
      <w:bookmarkStart w:id="26" w:name="bookmark24"/>
      <w:r w:rsidRPr="00237020">
        <w:rPr>
          <w:color w:val="000000"/>
        </w:rPr>
        <w:t>Практическая работа № 5</w:t>
      </w:r>
      <w:bookmarkEnd w:id="25"/>
      <w:bookmarkEnd w:id="26"/>
    </w:p>
    <w:p w:rsidR="00D44ADB" w:rsidRPr="00237020" w:rsidRDefault="00D44ADB" w:rsidP="00D44ADB">
      <w:pPr>
        <w:pStyle w:val="1"/>
        <w:shd w:val="clear" w:color="auto" w:fill="auto"/>
        <w:ind w:firstLine="0"/>
      </w:pPr>
      <w:r w:rsidRPr="00237020">
        <w:rPr>
          <w:color w:val="000000"/>
        </w:rPr>
        <w:t>Составление сравнительной таблицы «Типы экономических систем»</w:t>
      </w:r>
    </w:p>
    <w:p w:rsidR="00D44ADB" w:rsidRPr="00237020" w:rsidRDefault="00D44ADB" w:rsidP="00D44ADB">
      <w:pPr>
        <w:pStyle w:val="22"/>
        <w:keepNext/>
        <w:keepLines/>
        <w:shd w:val="clear" w:color="auto" w:fill="auto"/>
      </w:pPr>
      <w:bookmarkStart w:id="27" w:name="bookmark27"/>
      <w:bookmarkStart w:id="28" w:name="bookmark26"/>
      <w:r w:rsidRPr="00237020">
        <w:rPr>
          <w:color w:val="000000"/>
        </w:rPr>
        <w:t>Практическая работа № 6</w:t>
      </w:r>
      <w:bookmarkEnd w:id="27"/>
      <w:bookmarkEnd w:id="28"/>
    </w:p>
    <w:p w:rsidR="00D44ADB" w:rsidRPr="00237020" w:rsidRDefault="00D44ADB" w:rsidP="00D44ADB">
      <w:pPr>
        <w:pStyle w:val="1"/>
        <w:shd w:val="clear" w:color="auto" w:fill="auto"/>
        <w:ind w:firstLine="0"/>
      </w:pPr>
      <w:r w:rsidRPr="00237020">
        <w:rPr>
          <w:color w:val="000000"/>
        </w:rPr>
        <w:t>Работа с документом. Ответы на вопросы, выполнение заданий к документу.</w:t>
      </w:r>
    </w:p>
    <w:p w:rsidR="00D44ADB" w:rsidRPr="00237020" w:rsidRDefault="00D44ADB" w:rsidP="00D44ADB">
      <w:pPr>
        <w:pStyle w:val="22"/>
        <w:keepNext/>
        <w:keepLines/>
        <w:shd w:val="clear" w:color="auto" w:fill="auto"/>
      </w:pPr>
      <w:bookmarkStart w:id="29" w:name="bookmark29"/>
      <w:bookmarkStart w:id="30" w:name="bookmark28"/>
      <w:r w:rsidRPr="00237020">
        <w:rPr>
          <w:color w:val="000000"/>
        </w:rPr>
        <w:t>Практическая работа № 7</w:t>
      </w:r>
      <w:bookmarkEnd w:id="29"/>
      <w:bookmarkEnd w:id="30"/>
    </w:p>
    <w:p w:rsidR="00D44ADB" w:rsidRPr="00237020" w:rsidRDefault="00D44ADB" w:rsidP="00D44ADB">
      <w:pPr>
        <w:pStyle w:val="1"/>
        <w:shd w:val="clear" w:color="auto" w:fill="auto"/>
        <w:ind w:firstLine="0"/>
      </w:pPr>
      <w:r w:rsidRPr="00237020">
        <w:rPr>
          <w:color w:val="000000"/>
        </w:rPr>
        <w:t>Решение ситуационных задач по теме «Семья в современном обществе»</w:t>
      </w:r>
    </w:p>
    <w:p w:rsidR="00D44ADB" w:rsidRPr="00237020" w:rsidRDefault="00D44ADB" w:rsidP="00D44ADB">
      <w:pPr>
        <w:pStyle w:val="22"/>
        <w:keepNext/>
        <w:keepLines/>
        <w:shd w:val="clear" w:color="auto" w:fill="auto"/>
      </w:pPr>
      <w:bookmarkStart w:id="31" w:name="bookmark31"/>
      <w:bookmarkStart w:id="32" w:name="bookmark30"/>
      <w:r w:rsidRPr="00237020">
        <w:rPr>
          <w:color w:val="000000"/>
        </w:rPr>
        <w:t>Практическая работа № 8</w:t>
      </w:r>
      <w:bookmarkEnd w:id="31"/>
      <w:bookmarkEnd w:id="32"/>
    </w:p>
    <w:p w:rsidR="00D44ADB" w:rsidRPr="00237020" w:rsidRDefault="00D44ADB" w:rsidP="00D44ADB">
      <w:pPr>
        <w:pStyle w:val="1"/>
        <w:shd w:val="clear" w:color="auto" w:fill="auto"/>
        <w:ind w:firstLine="0"/>
      </w:pPr>
      <w:r w:rsidRPr="00237020">
        <w:rPr>
          <w:color w:val="000000"/>
        </w:rPr>
        <w:t>Работа с документом. Ответы на вопросы, выполнение заданий.</w:t>
      </w:r>
    </w:p>
    <w:p w:rsidR="00D44ADB" w:rsidRPr="00237020" w:rsidRDefault="00D44ADB" w:rsidP="00D44ADB">
      <w:pPr>
        <w:pStyle w:val="22"/>
        <w:keepNext/>
        <w:keepLines/>
        <w:shd w:val="clear" w:color="auto" w:fill="auto"/>
      </w:pPr>
      <w:bookmarkStart w:id="33" w:name="bookmark33"/>
      <w:bookmarkStart w:id="34" w:name="bookmark32"/>
      <w:r w:rsidRPr="00237020">
        <w:rPr>
          <w:color w:val="000000"/>
        </w:rPr>
        <w:t>Практическая работа № 9</w:t>
      </w:r>
      <w:bookmarkEnd w:id="33"/>
      <w:bookmarkEnd w:id="34"/>
    </w:p>
    <w:p w:rsidR="00D44ADB" w:rsidRPr="00237020" w:rsidRDefault="00D44ADB" w:rsidP="00D44ADB">
      <w:pPr>
        <w:pStyle w:val="1"/>
        <w:shd w:val="clear" w:color="auto" w:fill="auto"/>
        <w:ind w:firstLine="300"/>
        <w:jc w:val="both"/>
      </w:pPr>
      <w:r w:rsidRPr="00237020">
        <w:rPr>
          <w:color w:val="000000"/>
        </w:rPr>
        <w:t xml:space="preserve">На основании анализа информации о действии политических норм, определить, к какому виду относится каждая из них, и вписать порядковый номер в соответствующую графу приложенной </w:t>
      </w:r>
      <w:r w:rsidRPr="00237020">
        <w:rPr>
          <w:color w:val="000000"/>
        </w:rPr>
        <w:lastRenderedPageBreak/>
        <w:t>таблицы.</w:t>
      </w:r>
    </w:p>
    <w:p w:rsidR="00D44ADB" w:rsidRPr="00237020" w:rsidRDefault="00D44ADB" w:rsidP="00D44ADB">
      <w:pPr>
        <w:pStyle w:val="22"/>
        <w:keepNext/>
        <w:keepLines/>
        <w:shd w:val="clear" w:color="auto" w:fill="auto"/>
      </w:pPr>
      <w:bookmarkStart w:id="35" w:name="bookmark35"/>
      <w:bookmarkStart w:id="36" w:name="bookmark34"/>
      <w:r w:rsidRPr="00237020">
        <w:rPr>
          <w:color w:val="000000"/>
        </w:rPr>
        <w:t>Практическая работа № 10</w:t>
      </w:r>
      <w:bookmarkEnd w:id="35"/>
      <w:bookmarkEnd w:id="36"/>
    </w:p>
    <w:p w:rsidR="00D44ADB" w:rsidRPr="00237020" w:rsidRDefault="00D44ADB" w:rsidP="00D44ADB">
      <w:pPr>
        <w:pStyle w:val="1"/>
        <w:shd w:val="clear" w:color="auto" w:fill="auto"/>
        <w:ind w:firstLine="0"/>
      </w:pPr>
      <w:r w:rsidRPr="00237020">
        <w:rPr>
          <w:color w:val="000000"/>
        </w:rPr>
        <w:t>Составление развернутого плана по теме «Гражданское общество. Правовое государство»</w:t>
      </w:r>
    </w:p>
    <w:p w:rsidR="00D44ADB" w:rsidRPr="00237020" w:rsidRDefault="00D44ADB" w:rsidP="00D44ADB">
      <w:pPr>
        <w:pStyle w:val="22"/>
        <w:keepNext/>
        <w:keepLines/>
        <w:shd w:val="clear" w:color="auto" w:fill="auto"/>
      </w:pPr>
      <w:bookmarkStart w:id="37" w:name="bookmark37"/>
      <w:bookmarkStart w:id="38" w:name="bookmark36"/>
      <w:r w:rsidRPr="00237020">
        <w:rPr>
          <w:color w:val="000000"/>
        </w:rPr>
        <w:t>Практическая работа № 11</w:t>
      </w:r>
      <w:bookmarkEnd w:id="37"/>
      <w:bookmarkEnd w:id="38"/>
    </w:p>
    <w:p w:rsidR="00D44ADB" w:rsidRPr="00237020" w:rsidRDefault="00D44ADB" w:rsidP="00D44ADB">
      <w:pPr>
        <w:pStyle w:val="1"/>
        <w:shd w:val="clear" w:color="auto" w:fill="auto"/>
        <w:ind w:firstLine="0"/>
      </w:pPr>
      <w:r w:rsidRPr="00237020">
        <w:rPr>
          <w:color w:val="000000"/>
        </w:rPr>
        <w:t>Работа с документом. Ответы на вопросы, выполнение заданий.</w:t>
      </w:r>
    </w:p>
    <w:p w:rsidR="00D44ADB" w:rsidRPr="00237020" w:rsidRDefault="00D44ADB" w:rsidP="00D44ADB">
      <w:pPr>
        <w:pStyle w:val="22"/>
        <w:keepNext/>
        <w:keepLines/>
        <w:shd w:val="clear" w:color="auto" w:fill="auto"/>
      </w:pPr>
      <w:bookmarkStart w:id="39" w:name="bookmark39"/>
      <w:bookmarkStart w:id="40" w:name="bookmark38"/>
      <w:r w:rsidRPr="00237020">
        <w:rPr>
          <w:color w:val="000000"/>
        </w:rPr>
        <w:t>Практическая работа № 12.</w:t>
      </w:r>
      <w:bookmarkEnd w:id="39"/>
      <w:bookmarkEnd w:id="40"/>
    </w:p>
    <w:p w:rsidR="00D44ADB" w:rsidRPr="00237020" w:rsidRDefault="00D44ADB" w:rsidP="00D44ADB">
      <w:pPr>
        <w:pStyle w:val="1"/>
        <w:shd w:val="clear" w:color="auto" w:fill="auto"/>
        <w:ind w:firstLine="0"/>
      </w:pPr>
      <w:r w:rsidRPr="00237020">
        <w:rPr>
          <w:color w:val="000000"/>
        </w:rPr>
        <w:t>Решение ситуационных задач по теме «Конституционное право»</w:t>
      </w:r>
    </w:p>
    <w:p w:rsidR="00D44ADB" w:rsidRPr="00237020" w:rsidRDefault="00D44ADB" w:rsidP="00D44ADB">
      <w:pPr>
        <w:pStyle w:val="22"/>
        <w:keepNext/>
        <w:keepLines/>
        <w:shd w:val="clear" w:color="auto" w:fill="auto"/>
      </w:pPr>
      <w:bookmarkStart w:id="41" w:name="bookmark41"/>
      <w:bookmarkStart w:id="42" w:name="bookmark40"/>
      <w:r w:rsidRPr="00237020">
        <w:rPr>
          <w:color w:val="000000"/>
        </w:rPr>
        <w:t>Практическая работа № 13.</w:t>
      </w:r>
      <w:bookmarkEnd w:id="41"/>
      <w:bookmarkEnd w:id="42"/>
    </w:p>
    <w:p w:rsidR="00D44ADB" w:rsidRPr="00237020" w:rsidRDefault="00D44ADB" w:rsidP="00D44ADB">
      <w:pPr>
        <w:pStyle w:val="1"/>
        <w:shd w:val="clear" w:color="auto" w:fill="auto"/>
        <w:ind w:firstLine="0"/>
      </w:pPr>
      <w:r w:rsidRPr="00237020">
        <w:rPr>
          <w:color w:val="000000"/>
        </w:rPr>
        <w:t>Решение ситуационных задач по теме «Административное право»</w:t>
      </w:r>
    </w:p>
    <w:p w:rsidR="00D44ADB" w:rsidRPr="00237020" w:rsidRDefault="00D44ADB" w:rsidP="00D44ADB">
      <w:pPr>
        <w:pStyle w:val="22"/>
        <w:keepNext/>
        <w:keepLines/>
        <w:shd w:val="clear" w:color="auto" w:fill="auto"/>
      </w:pPr>
      <w:bookmarkStart w:id="43" w:name="bookmark43"/>
      <w:bookmarkStart w:id="44" w:name="bookmark42"/>
      <w:r w:rsidRPr="00237020">
        <w:rPr>
          <w:color w:val="000000"/>
        </w:rPr>
        <w:t>Практическая работа № 14.</w:t>
      </w:r>
      <w:bookmarkEnd w:id="43"/>
      <w:bookmarkEnd w:id="44"/>
    </w:p>
    <w:p w:rsidR="00D44ADB" w:rsidRPr="00237020" w:rsidRDefault="00D44ADB" w:rsidP="00D44ADB">
      <w:pPr>
        <w:pStyle w:val="1"/>
        <w:shd w:val="clear" w:color="auto" w:fill="auto"/>
        <w:ind w:firstLine="0"/>
      </w:pPr>
      <w:r w:rsidRPr="00237020">
        <w:rPr>
          <w:color w:val="000000"/>
        </w:rPr>
        <w:t>Решение ситуационных задач по теме «Гражданское право»</w:t>
      </w:r>
    </w:p>
    <w:p w:rsidR="00D44ADB" w:rsidRPr="00237020" w:rsidRDefault="00D44ADB" w:rsidP="00D44ADB">
      <w:pPr>
        <w:pStyle w:val="22"/>
        <w:keepNext/>
        <w:keepLines/>
        <w:shd w:val="clear" w:color="auto" w:fill="auto"/>
      </w:pPr>
      <w:bookmarkStart w:id="45" w:name="bookmark45"/>
      <w:bookmarkStart w:id="46" w:name="bookmark44"/>
      <w:r w:rsidRPr="00237020">
        <w:rPr>
          <w:color w:val="000000"/>
        </w:rPr>
        <w:t>Практическая работа № 15.</w:t>
      </w:r>
      <w:bookmarkEnd w:id="45"/>
      <w:bookmarkEnd w:id="46"/>
    </w:p>
    <w:p w:rsidR="00D44ADB" w:rsidRPr="00237020" w:rsidRDefault="00D44ADB" w:rsidP="00D44ADB">
      <w:pPr>
        <w:pStyle w:val="1"/>
        <w:shd w:val="clear" w:color="auto" w:fill="auto"/>
        <w:ind w:firstLine="0"/>
      </w:pPr>
      <w:r w:rsidRPr="00237020">
        <w:rPr>
          <w:color w:val="000000"/>
        </w:rPr>
        <w:t>Решение ситуационных задач по теме «Трудовое право»</w:t>
      </w:r>
    </w:p>
    <w:p w:rsidR="00D44ADB" w:rsidRPr="00237020" w:rsidRDefault="00D44ADB" w:rsidP="00D44ADB">
      <w:pPr>
        <w:pStyle w:val="22"/>
        <w:keepNext/>
        <w:keepLines/>
        <w:shd w:val="clear" w:color="auto" w:fill="auto"/>
      </w:pPr>
      <w:bookmarkStart w:id="47" w:name="bookmark47"/>
      <w:bookmarkStart w:id="48" w:name="bookmark46"/>
      <w:r w:rsidRPr="00237020">
        <w:rPr>
          <w:color w:val="000000"/>
        </w:rPr>
        <w:t>Практическая работа № 16.</w:t>
      </w:r>
      <w:bookmarkEnd w:id="47"/>
      <w:bookmarkEnd w:id="48"/>
    </w:p>
    <w:p w:rsidR="00D44ADB" w:rsidRPr="00237020" w:rsidRDefault="00D44ADB" w:rsidP="00D44ADB">
      <w:pPr>
        <w:pStyle w:val="1"/>
        <w:shd w:val="clear" w:color="auto" w:fill="auto"/>
        <w:spacing w:after="720"/>
        <w:ind w:firstLine="0"/>
      </w:pPr>
      <w:r w:rsidRPr="00237020">
        <w:rPr>
          <w:color w:val="000000"/>
        </w:rPr>
        <w:t>Решение ситуационных задач по теме «Уголовное право»</w:t>
      </w:r>
    </w:p>
    <w:p w:rsidR="00D44ADB" w:rsidRPr="00237020" w:rsidRDefault="00D44ADB" w:rsidP="00D44ADB">
      <w:pPr>
        <w:pStyle w:val="1"/>
        <w:shd w:val="clear" w:color="auto" w:fill="auto"/>
        <w:spacing w:line="240" w:lineRule="auto"/>
        <w:ind w:firstLine="0"/>
        <w:jc w:val="center"/>
      </w:pPr>
      <w:r w:rsidRPr="00237020">
        <w:rPr>
          <w:b/>
          <w:bCs/>
          <w:color w:val="000000"/>
        </w:rPr>
        <w:t>Перечень самостоятельных работ.</w:t>
      </w:r>
    </w:p>
    <w:p w:rsidR="00D44ADB" w:rsidRPr="00237020" w:rsidRDefault="00D44ADB" w:rsidP="00D44ADB">
      <w:pPr>
        <w:pStyle w:val="22"/>
        <w:keepNext/>
        <w:keepLines/>
        <w:shd w:val="clear" w:color="auto" w:fill="auto"/>
      </w:pPr>
      <w:bookmarkStart w:id="49" w:name="bookmark49"/>
      <w:bookmarkStart w:id="50" w:name="bookmark48"/>
      <w:r w:rsidRPr="00237020">
        <w:rPr>
          <w:color w:val="000000"/>
        </w:rPr>
        <w:t>Тема 1. Общество</w:t>
      </w:r>
      <w:bookmarkEnd w:id="49"/>
      <w:bookmarkEnd w:id="50"/>
    </w:p>
    <w:p w:rsidR="00D44ADB" w:rsidRPr="00237020" w:rsidRDefault="00D44ADB" w:rsidP="00D44ADB">
      <w:pPr>
        <w:pStyle w:val="1"/>
        <w:shd w:val="clear" w:color="auto" w:fill="auto"/>
        <w:ind w:firstLine="300"/>
        <w:jc w:val="both"/>
      </w:pPr>
      <w:r w:rsidRPr="00237020">
        <w:rPr>
          <w:color w:val="000000"/>
        </w:rPr>
        <w:t>Проведение исследования на тему: «Я и сферы общества», в ходе которого должен быть сделан вывод о том, какая из сфер общества играет решающую роль в жизни конкретного студента.</w:t>
      </w:r>
    </w:p>
    <w:p w:rsidR="00D44ADB" w:rsidRPr="00237020" w:rsidRDefault="00D44ADB" w:rsidP="00D44ADB">
      <w:pPr>
        <w:pStyle w:val="22"/>
        <w:keepNext/>
        <w:keepLines/>
        <w:shd w:val="clear" w:color="auto" w:fill="auto"/>
      </w:pPr>
      <w:bookmarkStart w:id="51" w:name="bookmark51"/>
      <w:bookmarkStart w:id="52" w:name="bookmark50"/>
      <w:r w:rsidRPr="00237020">
        <w:rPr>
          <w:color w:val="000000"/>
        </w:rPr>
        <w:t>Тема 2. Человек</w:t>
      </w:r>
      <w:bookmarkEnd w:id="51"/>
      <w:bookmarkEnd w:id="52"/>
    </w:p>
    <w:p w:rsidR="00D44ADB" w:rsidRPr="00237020" w:rsidRDefault="00D44ADB" w:rsidP="00D44ADB">
      <w:pPr>
        <w:pStyle w:val="1"/>
        <w:shd w:val="clear" w:color="auto" w:fill="auto"/>
        <w:ind w:firstLine="300"/>
      </w:pPr>
      <w:r w:rsidRPr="00237020">
        <w:rPr>
          <w:color w:val="000000"/>
        </w:rPr>
        <w:t>Составление тестовых заданий по теме «Человек».</w:t>
      </w:r>
    </w:p>
    <w:p w:rsidR="00D44ADB" w:rsidRPr="00237020" w:rsidRDefault="00D44ADB" w:rsidP="00D44ADB">
      <w:pPr>
        <w:pStyle w:val="22"/>
        <w:keepNext/>
        <w:keepLines/>
        <w:shd w:val="clear" w:color="auto" w:fill="auto"/>
      </w:pPr>
      <w:bookmarkStart w:id="53" w:name="bookmark53"/>
      <w:bookmarkStart w:id="54" w:name="bookmark52"/>
      <w:r w:rsidRPr="00237020">
        <w:rPr>
          <w:color w:val="000000"/>
        </w:rPr>
        <w:t>Тема 3. Познание как деятельность</w:t>
      </w:r>
      <w:bookmarkEnd w:id="53"/>
      <w:bookmarkEnd w:id="54"/>
    </w:p>
    <w:p w:rsidR="00D44ADB" w:rsidRPr="00237020" w:rsidRDefault="00D44ADB" w:rsidP="00D44ADB">
      <w:pPr>
        <w:pStyle w:val="1"/>
        <w:shd w:val="clear" w:color="auto" w:fill="auto"/>
        <w:ind w:firstLine="300"/>
      </w:pPr>
      <w:r w:rsidRPr="00237020">
        <w:rPr>
          <w:color w:val="000000"/>
        </w:rPr>
        <w:t>Написание эссе на тему: «Платон мне друг, но истина дороже» (Аристотель).</w:t>
      </w:r>
    </w:p>
    <w:p w:rsidR="00D44ADB" w:rsidRPr="00237020" w:rsidRDefault="00D44ADB" w:rsidP="00D44ADB">
      <w:pPr>
        <w:pStyle w:val="22"/>
        <w:keepNext/>
        <w:keepLines/>
        <w:shd w:val="clear" w:color="auto" w:fill="auto"/>
      </w:pPr>
      <w:bookmarkStart w:id="55" w:name="bookmark55"/>
      <w:bookmarkStart w:id="56" w:name="bookmark54"/>
      <w:r w:rsidRPr="00237020">
        <w:rPr>
          <w:color w:val="000000"/>
        </w:rPr>
        <w:t>Тема 4. Духовная жизнь общества</w:t>
      </w:r>
      <w:bookmarkEnd w:id="55"/>
      <w:bookmarkEnd w:id="56"/>
    </w:p>
    <w:p w:rsidR="00D44ADB" w:rsidRPr="00237020" w:rsidRDefault="00D44ADB" w:rsidP="00D44ADB">
      <w:pPr>
        <w:pStyle w:val="1"/>
        <w:shd w:val="clear" w:color="auto" w:fill="auto"/>
        <w:ind w:firstLine="300"/>
      </w:pPr>
      <w:r w:rsidRPr="00237020">
        <w:rPr>
          <w:color w:val="000000"/>
        </w:rPr>
        <w:t>Подготовка к дискуссии на тему: «Клонирование человека: биологические и нравственные аспекты».</w:t>
      </w:r>
    </w:p>
    <w:p w:rsidR="00D44ADB" w:rsidRPr="00237020" w:rsidRDefault="00D44ADB" w:rsidP="00D44ADB">
      <w:pPr>
        <w:pStyle w:val="22"/>
        <w:keepNext/>
        <w:keepLines/>
        <w:shd w:val="clear" w:color="auto" w:fill="auto"/>
      </w:pPr>
      <w:bookmarkStart w:id="57" w:name="bookmark57"/>
      <w:bookmarkStart w:id="58" w:name="bookmark56"/>
      <w:r w:rsidRPr="00237020">
        <w:rPr>
          <w:color w:val="000000"/>
        </w:rPr>
        <w:t>Тема 5. Экономическое развитие современной цивилизации</w:t>
      </w:r>
      <w:bookmarkEnd w:id="57"/>
      <w:bookmarkEnd w:id="58"/>
    </w:p>
    <w:p w:rsidR="00D44ADB" w:rsidRPr="00237020" w:rsidRDefault="00D44ADB" w:rsidP="00D44ADB">
      <w:pPr>
        <w:pStyle w:val="1"/>
        <w:numPr>
          <w:ilvl w:val="0"/>
          <w:numId w:val="10"/>
        </w:numPr>
        <w:shd w:val="clear" w:color="auto" w:fill="auto"/>
        <w:tabs>
          <w:tab w:val="left" w:pos="758"/>
        </w:tabs>
        <w:ind w:firstLine="380"/>
      </w:pPr>
      <w:r w:rsidRPr="00237020">
        <w:rPr>
          <w:color w:val="000000"/>
        </w:rPr>
        <w:t>Создание презентации на тему: «Государство и экономика»</w:t>
      </w:r>
    </w:p>
    <w:p w:rsidR="00D44ADB" w:rsidRPr="00237020" w:rsidRDefault="00D44ADB" w:rsidP="00D44ADB">
      <w:pPr>
        <w:pStyle w:val="1"/>
        <w:numPr>
          <w:ilvl w:val="0"/>
          <w:numId w:val="10"/>
        </w:numPr>
        <w:shd w:val="clear" w:color="auto" w:fill="auto"/>
        <w:tabs>
          <w:tab w:val="left" w:pos="758"/>
        </w:tabs>
        <w:ind w:left="740" w:hanging="360"/>
        <w:jc w:val="both"/>
      </w:pPr>
      <w:r w:rsidRPr="00237020">
        <w:rPr>
          <w:color w:val="000000"/>
        </w:rPr>
        <w:t>Подобрать в средствах массовой информации материалы, характеризующие состояние современной российской экономики для последующего обсуждения на уроке.</w:t>
      </w:r>
    </w:p>
    <w:p w:rsidR="00D44ADB" w:rsidRPr="00237020" w:rsidRDefault="00D44ADB" w:rsidP="00D44ADB">
      <w:pPr>
        <w:pStyle w:val="1"/>
        <w:numPr>
          <w:ilvl w:val="0"/>
          <w:numId w:val="10"/>
        </w:numPr>
        <w:shd w:val="clear" w:color="auto" w:fill="auto"/>
        <w:tabs>
          <w:tab w:val="left" w:pos="758"/>
        </w:tabs>
        <w:ind w:left="740" w:hanging="360"/>
        <w:jc w:val="both"/>
      </w:pPr>
      <w:r w:rsidRPr="00237020">
        <w:rPr>
          <w:color w:val="000000"/>
        </w:rPr>
        <w:lastRenderedPageBreak/>
        <w:t>Составление тестовых заданий на тему: «Экономическое развитие современной цивилизации»</w:t>
      </w:r>
    </w:p>
    <w:p w:rsidR="00D44ADB" w:rsidRPr="00237020" w:rsidRDefault="00D44ADB" w:rsidP="00D44ADB">
      <w:pPr>
        <w:pStyle w:val="22"/>
        <w:keepNext/>
        <w:keepLines/>
        <w:shd w:val="clear" w:color="auto" w:fill="auto"/>
      </w:pPr>
      <w:bookmarkStart w:id="59" w:name="bookmark59"/>
      <w:bookmarkStart w:id="60" w:name="bookmark58"/>
      <w:r w:rsidRPr="00237020">
        <w:rPr>
          <w:color w:val="000000"/>
        </w:rPr>
        <w:t>Тема 6. Социальные отношения</w:t>
      </w:r>
      <w:bookmarkEnd w:id="59"/>
      <w:bookmarkEnd w:id="60"/>
    </w:p>
    <w:p w:rsidR="00D44ADB" w:rsidRPr="00237020" w:rsidRDefault="00D44ADB" w:rsidP="00D44ADB">
      <w:pPr>
        <w:pStyle w:val="1"/>
        <w:numPr>
          <w:ilvl w:val="0"/>
          <w:numId w:val="11"/>
        </w:numPr>
        <w:shd w:val="clear" w:color="auto" w:fill="auto"/>
        <w:tabs>
          <w:tab w:val="left" w:pos="758"/>
        </w:tabs>
        <w:ind w:left="740" w:hanging="360"/>
      </w:pPr>
      <w:r w:rsidRPr="00237020">
        <w:rPr>
          <w:color w:val="000000"/>
        </w:rPr>
        <w:t>Создание презентации на тему: «Социальный конфликт. Виды социальных конфликтов, их причины».</w:t>
      </w:r>
    </w:p>
    <w:p w:rsidR="00D44ADB" w:rsidRPr="00237020" w:rsidRDefault="00D44ADB" w:rsidP="00D44ADB">
      <w:pPr>
        <w:pStyle w:val="1"/>
        <w:numPr>
          <w:ilvl w:val="0"/>
          <w:numId w:val="11"/>
        </w:numPr>
        <w:shd w:val="clear" w:color="auto" w:fill="auto"/>
        <w:tabs>
          <w:tab w:val="left" w:pos="758"/>
        </w:tabs>
        <w:ind w:firstLine="380"/>
      </w:pPr>
      <w:r w:rsidRPr="00237020">
        <w:rPr>
          <w:color w:val="000000"/>
        </w:rPr>
        <w:t>Подготовка к дискуссии на тему: «Мое отношение к проблемам молодежи».</w:t>
      </w:r>
    </w:p>
    <w:p w:rsidR="00D44ADB" w:rsidRPr="00237020" w:rsidRDefault="00D44ADB" w:rsidP="00D44ADB">
      <w:pPr>
        <w:pStyle w:val="22"/>
        <w:keepNext/>
        <w:keepLines/>
        <w:shd w:val="clear" w:color="auto" w:fill="auto"/>
      </w:pPr>
      <w:bookmarkStart w:id="61" w:name="bookmark61"/>
      <w:bookmarkStart w:id="62" w:name="bookmark60"/>
      <w:r w:rsidRPr="00237020">
        <w:rPr>
          <w:color w:val="000000"/>
        </w:rPr>
        <w:t>Тема 7. Политическая жизнь общества</w:t>
      </w:r>
      <w:bookmarkEnd w:id="61"/>
      <w:bookmarkEnd w:id="62"/>
    </w:p>
    <w:p w:rsidR="00D44ADB" w:rsidRPr="00237020" w:rsidRDefault="00D44ADB" w:rsidP="00D44ADB">
      <w:pPr>
        <w:pStyle w:val="1"/>
        <w:numPr>
          <w:ilvl w:val="0"/>
          <w:numId w:val="12"/>
        </w:numPr>
        <w:shd w:val="clear" w:color="auto" w:fill="auto"/>
        <w:tabs>
          <w:tab w:val="left" w:pos="710"/>
        </w:tabs>
        <w:ind w:firstLine="300"/>
      </w:pPr>
      <w:r w:rsidRPr="00237020">
        <w:rPr>
          <w:color w:val="000000"/>
        </w:rPr>
        <w:t>Написание реферата «Многопартийная система в РФ».</w:t>
      </w:r>
    </w:p>
    <w:p w:rsidR="00D44ADB" w:rsidRPr="00237020" w:rsidRDefault="00D44ADB" w:rsidP="00D44ADB">
      <w:pPr>
        <w:pStyle w:val="1"/>
        <w:numPr>
          <w:ilvl w:val="0"/>
          <w:numId w:val="12"/>
        </w:numPr>
        <w:shd w:val="clear" w:color="auto" w:fill="auto"/>
        <w:tabs>
          <w:tab w:val="left" w:pos="710"/>
        </w:tabs>
        <w:ind w:firstLine="300"/>
      </w:pPr>
      <w:r w:rsidRPr="00237020">
        <w:rPr>
          <w:color w:val="000000"/>
        </w:rPr>
        <w:t>Создание электронных презентаций «Политические режимы»,</w:t>
      </w:r>
    </w:p>
    <w:p w:rsidR="00D44ADB" w:rsidRPr="00237020" w:rsidRDefault="00D44ADB" w:rsidP="00D44ADB">
      <w:pPr>
        <w:pStyle w:val="1"/>
        <w:shd w:val="clear" w:color="auto" w:fill="auto"/>
        <w:ind w:firstLine="0"/>
      </w:pPr>
      <w:r w:rsidRPr="00237020">
        <w:rPr>
          <w:color w:val="000000"/>
        </w:rPr>
        <w:t>«Система органов государственной власти Российской Федерации».</w:t>
      </w:r>
    </w:p>
    <w:p w:rsidR="00D44ADB" w:rsidRPr="00237020" w:rsidRDefault="00D44ADB" w:rsidP="00D44ADB">
      <w:pPr>
        <w:pStyle w:val="1"/>
        <w:shd w:val="clear" w:color="auto" w:fill="auto"/>
        <w:ind w:firstLine="0"/>
      </w:pPr>
      <w:r w:rsidRPr="00237020">
        <w:rPr>
          <w:color w:val="000000"/>
        </w:rPr>
        <w:t>Тема 8. Право</w:t>
      </w:r>
    </w:p>
    <w:p w:rsidR="00D44ADB" w:rsidRPr="00237020" w:rsidRDefault="00D44ADB" w:rsidP="00D44ADB">
      <w:pPr>
        <w:pStyle w:val="1"/>
        <w:numPr>
          <w:ilvl w:val="0"/>
          <w:numId w:val="13"/>
        </w:numPr>
        <w:shd w:val="clear" w:color="auto" w:fill="auto"/>
        <w:tabs>
          <w:tab w:val="left" w:pos="714"/>
        </w:tabs>
        <w:ind w:left="740" w:hanging="360"/>
      </w:pPr>
      <w:r w:rsidRPr="00237020">
        <w:rPr>
          <w:color w:val="000000"/>
        </w:rPr>
        <w:t>Написание эссе на тему: «Жениться - это значит наполовину уменьшить свои права и вдвое увеличить свои обязанности» (А. Шопенгауэр).</w:t>
      </w:r>
    </w:p>
    <w:p w:rsidR="00D44ADB" w:rsidRPr="00237020" w:rsidRDefault="00D44ADB" w:rsidP="00D44ADB">
      <w:pPr>
        <w:pStyle w:val="1"/>
        <w:numPr>
          <w:ilvl w:val="0"/>
          <w:numId w:val="13"/>
        </w:numPr>
        <w:shd w:val="clear" w:color="auto" w:fill="auto"/>
        <w:tabs>
          <w:tab w:val="left" w:pos="743"/>
        </w:tabs>
        <w:ind w:firstLine="380"/>
      </w:pPr>
      <w:r w:rsidRPr="00237020">
        <w:rPr>
          <w:color w:val="000000"/>
        </w:rPr>
        <w:t>Решение ситуационных задач по теме «Уголовное право».</w:t>
      </w:r>
    </w:p>
    <w:p w:rsidR="00D44ADB" w:rsidRPr="00237020" w:rsidRDefault="00D44ADB" w:rsidP="00D44ADB">
      <w:pPr>
        <w:pStyle w:val="1"/>
        <w:numPr>
          <w:ilvl w:val="0"/>
          <w:numId w:val="13"/>
        </w:numPr>
        <w:shd w:val="clear" w:color="auto" w:fill="auto"/>
        <w:tabs>
          <w:tab w:val="left" w:pos="743"/>
        </w:tabs>
        <w:ind w:firstLine="380"/>
      </w:pPr>
      <w:r w:rsidRPr="00237020">
        <w:rPr>
          <w:color w:val="000000"/>
        </w:rPr>
        <w:t>Составление тестовых заданий по теме «Право».</w:t>
      </w:r>
    </w:p>
    <w:p w:rsidR="00E661FE" w:rsidRPr="00237020" w:rsidRDefault="00E661FE">
      <w:pPr>
        <w:rPr>
          <w:rFonts w:ascii="Times New Roman" w:hAnsi="Times New Roman" w:cs="Times New Roman"/>
        </w:rPr>
      </w:pPr>
    </w:p>
    <w:sectPr w:rsidR="00E661FE" w:rsidRPr="00237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1D4"/>
    <w:multiLevelType w:val="multilevel"/>
    <w:tmpl w:val="BB4491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B777E33"/>
    <w:multiLevelType w:val="multilevel"/>
    <w:tmpl w:val="9EBC12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3B26CF3"/>
    <w:multiLevelType w:val="multilevel"/>
    <w:tmpl w:val="D7FC60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7B59F1"/>
    <w:multiLevelType w:val="multilevel"/>
    <w:tmpl w:val="9DCAD19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FF64CFE"/>
    <w:multiLevelType w:val="multilevel"/>
    <w:tmpl w:val="C124F5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1AD31D7"/>
    <w:multiLevelType w:val="multilevel"/>
    <w:tmpl w:val="8D9E5F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D872AB"/>
    <w:multiLevelType w:val="multilevel"/>
    <w:tmpl w:val="9EFA67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16948F0"/>
    <w:multiLevelType w:val="hybridMultilevel"/>
    <w:tmpl w:val="FFBEA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1942C2"/>
    <w:multiLevelType w:val="multilevel"/>
    <w:tmpl w:val="B17EAF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E046B44"/>
    <w:multiLevelType w:val="multilevel"/>
    <w:tmpl w:val="DD66172A"/>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6F0F94"/>
    <w:multiLevelType w:val="multilevel"/>
    <w:tmpl w:val="954ACE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2E875D1"/>
    <w:multiLevelType w:val="multilevel"/>
    <w:tmpl w:val="47E6994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4B1780B"/>
    <w:multiLevelType w:val="multilevel"/>
    <w:tmpl w:val="17429932"/>
    <w:lvl w:ilvl="0">
      <w:start w:val="3"/>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B140CFA"/>
    <w:multiLevelType w:val="multilevel"/>
    <w:tmpl w:val="0D5288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2"/>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DB"/>
    <w:rsid w:val="00056BA9"/>
    <w:rsid w:val="001507DC"/>
    <w:rsid w:val="00237020"/>
    <w:rsid w:val="0040463F"/>
    <w:rsid w:val="00541DB9"/>
    <w:rsid w:val="008D602F"/>
    <w:rsid w:val="00B2393F"/>
    <w:rsid w:val="00C846CA"/>
    <w:rsid w:val="00D44ADB"/>
    <w:rsid w:val="00D55388"/>
    <w:rsid w:val="00E661FE"/>
    <w:rsid w:val="00F0390A"/>
    <w:rsid w:val="00F4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44AD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44ADB"/>
    <w:pPr>
      <w:shd w:val="clear" w:color="auto" w:fill="FFFFFF"/>
      <w:spacing w:after="240"/>
    </w:pPr>
    <w:rPr>
      <w:rFonts w:ascii="Times New Roman" w:eastAsia="Times New Roman" w:hAnsi="Times New Roman" w:cs="Times New Roman"/>
      <w:b/>
      <w:bCs/>
      <w:color w:val="auto"/>
      <w:sz w:val="28"/>
      <w:szCs w:val="28"/>
      <w:lang w:eastAsia="en-US" w:bidi="ar-SA"/>
    </w:rPr>
  </w:style>
  <w:style w:type="character" w:customStyle="1" w:styleId="a3">
    <w:name w:val="Основной текст_"/>
    <w:basedOn w:val="a0"/>
    <w:link w:val="1"/>
    <w:locked/>
    <w:rsid w:val="00D44ADB"/>
    <w:rPr>
      <w:rFonts w:ascii="Times New Roman" w:eastAsia="Times New Roman" w:hAnsi="Times New Roman" w:cs="Times New Roman"/>
      <w:shd w:val="clear" w:color="auto" w:fill="FFFFFF"/>
    </w:rPr>
  </w:style>
  <w:style w:type="paragraph" w:customStyle="1" w:styleId="1">
    <w:name w:val="Основной текст1"/>
    <w:basedOn w:val="a"/>
    <w:link w:val="a3"/>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10">
    <w:name w:val="Заголовок №1_"/>
    <w:basedOn w:val="a0"/>
    <w:link w:val="11"/>
    <w:locked/>
    <w:rsid w:val="00D44ADB"/>
    <w:rPr>
      <w:rFonts w:ascii="Calibri" w:eastAsia="Calibri" w:hAnsi="Calibri" w:cs="Calibri"/>
      <w:sz w:val="28"/>
      <w:szCs w:val="28"/>
      <w:shd w:val="clear" w:color="auto" w:fill="FFFFFF"/>
    </w:rPr>
  </w:style>
  <w:style w:type="paragraph" w:customStyle="1" w:styleId="11">
    <w:name w:val="Заголовок №1"/>
    <w:basedOn w:val="a"/>
    <w:link w:val="10"/>
    <w:rsid w:val="00D44ADB"/>
    <w:pPr>
      <w:shd w:val="clear" w:color="auto" w:fill="FFFFFF"/>
      <w:spacing w:after="240"/>
      <w:ind w:right="640"/>
      <w:jc w:val="right"/>
      <w:outlineLvl w:val="0"/>
    </w:pPr>
    <w:rPr>
      <w:rFonts w:ascii="Calibri" w:eastAsia="Calibri" w:hAnsi="Calibri" w:cs="Calibri"/>
      <w:color w:val="auto"/>
      <w:sz w:val="28"/>
      <w:szCs w:val="28"/>
      <w:lang w:eastAsia="en-US" w:bidi="ar-SA"/>
    </w:rPr>
  </w:style>
  <w:style w:type="character" w:customStyle="1" w:styleId="21">
    <w:name w:val="Заголовок №2_"/>
    <w:basedOn w:val="a0"/>
    <w:link w:val="22"/>
    <w:locked/>
    <w:rsid w:val="00D44ADB"/>
    <w:rPr>
      <w:rFonts w:ascii="Times New Roman" w:eastAsia="Times New Roman" w:hAnsi="Times New Roman" w:cs="Times New Roman"/>
      <w:b/>
      <w:bCs/>
      <w:shd w:val="clear" w:color="auto" w:fill="FFFFFF"/>
    </w:rPr>
  </w:style>
  <w:style w:type="paragraph" w:customStyle="1" w:styleId="22">
    <w:name w:val="Заголовок №2"/>
    <w:basedOn w:val="a"/>
    <w:link w:val="21"/>
    <w:rsid w:val="00D44ADB"/>
    <w:pPr>
      <w:shd w:val="clear" w:color="auto" w:fill="FFFFFF"/>
      <w:spacing w:after="200" w:line="276" w:lineRule="auto"/>
      <w:outlineLvl w:val="1"/>
    </w:pPr>
    <w:rPr>
      <w:rFonts w:ascii="Times New Roman" w:eastAsia="Times New Roman" w:hAnsi="Times New Roman" w:cs="Times New Roman"/>
      <w:b/>
      <w:bCs/>
      <w:color w:val="auto"/>
      <w:sz w:val="22"/>
      <w:szCs w:val="22"/>
      <w:lang w:eastAsia="en-US" w:bidi="ar-SA"/>
    </w:rPr>
  </w:style>
  <w:style w:type="character" w:customStyle="1" w:styleId="a4">
    <w:name w:val="Другое_"/>
    <w:basedOn w:val="a0"/>
    <w:link w:val="a5"/>
    <w:locked/>
    <w:rsid w:val="00D44ADB"/>
    <w:rPr>
      <w:rFonts w:ascii="Times New Roman" w:eastAsia="Times New Roman" w:hAnsi="Times New Roman" w:cs="Times New Roman"/>
      <w:shd w:val="clear" w:color="auto" w:fill="FFFFFF"/>
    </w:rPr>
  </w:style>
  <w:style w:type="paragraph" w:customStyle="1" w:styleId="a5">
    <w:name w:val="Другое"/>
    <w:basedOn w:val="a"/>
    <w:link w:val="a4"/>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a6">
    <w:name w:val="Подпись к таблице_"/>
    <w:basedOn w:val="a0"/>
    <w:link w:val="a7"/>
    <w:locked/>
    <w:rsid w:val="00D44ADB"/>
    <w:rPr>
      <w:rFonts w:ascii="Times New Roman" w:eastAsia="Times New Roman" w:hAnsi="Times New Roman" w:cs="Times New Roman"/>
      <w:b/>
      <w:bCs/>
      <w:shd w:val="clear" w:color="auto" w:fill="FFFFFF"/>
    </w:rPr>
  </w:style>
  <w:style w:type="paragraph" w:customStyle="1" w:styleId="a7">
    <w:name w:val="Подпись к таблице"/>
    <w:basedOn w:val="a"/>
    <w:link w:val="a6"/>
    <w:rsid w:val="00D44ADB"/>
    <w:pPr>
      <w:shd w:val="clear" w:color="auto" w:fill="FFFFFF"/>
    </w:pPr>
    <w:rPr>
      <w:rFonts w:ascii="Times New Roman" w:eastAsia="Times New Roman" w:hAnsi="Times New Roman" w:cs="Times New Roman"/>
      <w:b/>
      <w:bCs/>
      <w:color w:val="auto"/>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ADB"/>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D44ADB"/>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D44ADB"/>
    <w:pPr>
      <w:shd w:val="clear" w:color="auto" w:fill="FFFFFF"/>
      <w:spacing w:after="240"/>
    </w:pPr>
    <w:rPr>
      <w:rFonts w:ascii="Times New Roman" w:eastAsia="Times New Roman" w:hAnsi="Times New Roman" w:cs="Times New Roman"/>
      <w:b/>
      <w:bCs/>
      <w:color w:val="auto"/>
      <w:sz w:val="28"/>
      <w:szCs w:val="28"/>
      <w:lang w:eastAsia="en-US" w:bidi="ar-SA"/>
    </w:rPr>
  </w:style>
  <w:style w:type="character" w:customStyle="1" w:styleId="a3">
    <w:name w:val="Основной текст_"/>
    <w:basedOn w:val="a0"/>
    <w:link w:val="1"/>
    <w:locked/>
    <w:rsid w:val="00D44ADB"/>
    <w:rPr>
      <w:rFonts w:ascii="Times New Roman" w:eastAsia="Times New Roman" w:hAnsi="Times New Roman" w:cs="Times New Roman"/>
      <w:shd w:val="clear" w:color="auto" w:fill="FFFFFF"/>
    </w:rPr>
  </w:style>
  <w:style w:type="paragraph" w:customStyle="1" w:styleId="1">
    <w:name w:val="Основной текст1"/>
    <w:basedOn w:val="a"/>
    <w:link w:val="a3"/>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10">
    <w:name w:val="Заголовок №1_"/>
    <w:basedOn w:val="a0"/>
    <w:link w:val="11"/>
    <w:locked/>
    <w:rsid w:val="00D44ADB"/>
    <w:rPr>
      <w:rFonts w:ascii="Calibri" w:eastAsia="Calibri" w:hAnsi="Calibri" w:cs="Calibri"/>
      <w:sz w:val="28"/>
      <w:szCs w:val="28"/>
      <w:shd w:val="clear" w:color="auto" w:fill="FFFFFF"/>
    </w:rPr>
  </w:style>
  <w:style w:type="paragraph" w:customStyle="1" w:styleId="11">
    <w:name w:val="Заголовок №1"/>
    <w:basedOn w:val="a"/>
    <w:link w:val="10"/>
    <w:rsid w:val="00D44ADB"/>
    <w:pPr>
      <w:shd w:val="clear" w:color="auto" w:fill="FFFFFF"/>
      <w:spacing w:after="240"/>
      <w:ind w:right="640"/>
      <w:jc w:val="right"/>
      <w:outlineLvl w:val="0"/>
    </w:pPr>
    <w:rPr>
      <w:rFonts w:ascii="Calibri" w:eastAsia="Calibri" w:hAnsi="Calibri" w:cs="Calibri"/>
      <w:color w:val="auto"/>
      <w:sz w:val="28"/>
      <w:szCs w:val="28"/>
      <w:lang w:eastAsia="en-US" w:bidi="ar-SA"/>
    </w:rPr>
  </w:style>
  <w:style w:type="character" w:customStyle="1" w:styleId="21">
    <w:name w:val="Заголовок №2_"/>
    <w:basedOn w:val="a0"/>
    <w:link w:val="22"/>
    <w:locked/>
    <w:rsid w:val="00D44ADB"/>
    <w:rPr>
      <w:rFonts w:ascii="Times New Roman" w:eastAsia="Times New Roman" w:hAnsi="Times New Roman" w:cs="Times New Roman"/>
      <w:b/>
      <w:bCs/>
      <w:shd w:val="clear" w:color="auto" w:fill="FFFFFF"/>
    </w:rPr>
  </w:style>
  <w:style w:type="paragraph" w:customStyle="1" w:styleId="22">
    <w:name w:val="Заголовок №2"/>
    <w:basedOn w:val="a"/>
    <w:link w:val="21"/>
    <w:rsid w:val="00D44ADB"/>
    <w:pPr>
      <w:shd w:val="clear" w:color="auto" w:fill="FFFFFF"/>
      <w:spacing w:after="200" w:line="276" w:lineRule="auto"/>
      <w:outlineLvl w:val="1"/>
    </w:pPr>
    <w:rPr>
      <w:rFonts w:ascii="Times New Roman" w:eastAsia="Times New Roman" w:hAnsi="Times New Roman" w:cs="Times New Roman"/>
      <w:b/>
      <w:bCs/>
      <w:color w:val="auto"/>
      <w:sz w:val="22"/>
      <w:szCs w:val="22"/>
      <w:lang w:eastAsia="en-US" w:bidi="ar-SA"/>
    </w:rPr>
  </w:style>
  <w:style w:type="character" w:customStyle="1" w:styleId="a4">
    <w:name w:val="Другое_"/>
    <w:basedOn w:val="a0"/>
    <w:link w:val="a5"/>
    <w:locked/>
    <w:rsid w:val="00D44ADB"/>
    <w:rPr>
      <w:rFonts w:ascii="Times New Roman" w:eastAsia="Times New Roman" w:hAnsi="Times New Roman" w:cs="Times New Roman"/>
      <w:shd w:val="clear" w:color="auto" w:fill="FFFFFF"/>
    </w:rPr>
  </w:style>
  <w:style w:type="paragraph" w:customStyle="1" w:styleId="a5">
    <w:name w:val="Другое"/>
    <w:basedOn w:val="a"/>
    <w:link w:val="a4"/>
    <w:rsid w:val="00D44ADB"/>
    <w:pPr>
      <w:shd w:val="clear" w:color="auto" w:fill="FFFFFF"/>
      <w:spacing w:after="200" w:line="276" w:lineRule="auto"/>
      <w:ind w:firstLine="320"/>
    </w:pPr>
    <w:rPr>
      <w:rFonts w:ascii="Times New Roman" w:eastAsia="Times New Roman" w:hAnsi="Times New Roman" w:cs="Times New Roman"/>
      <w:color w:val="auto"/>
      <w:sz w:val="22"/>
      <w:szCs w:val="22"/>
      <w:lang w:eastAsia="en-US" w:bidi="ar-SA"/>
    </w:rPr>
  </w:style>
  <w:style w:type="character" w:customStyle="1" w:styleId="a6">
    <w:name w:val="Подпись к таблице_"/>
    <w:basedOn w:val="a0"/>
    <w:link w:val="a7"/>
    <w:locked/>
    <w:rsid w:val="00D44ADB"/>
    <w:rPr>
      <w:rFonts w:ascii="Times New Roman" w:eastAsia="Times New Roman" w:hAnsi="Times New Roman" w:cs="Times New Roman"/>
      <w:b/>
      <w:bCs/>
      <w:shd w:val="clear" w:color="auto" w:fill="FFFFFF"/>
    </w:rPr>
  </w:style>
  <w:style w:type="paragraph" w:customStyle="1" w:styleId="a7">
    <w:name w:val="Подпись к таблице"/>
    <w:basedOn w:val="a"/>
    <w:link w:val="a6"/>
    <w:rsid w:val="00D44ADB"/>
    <w:pPr>
      <w:shd w:val="clear" w:color="auto" w:fill="FFFFFF"/>
    </w:pPr>
    <w:rPr>
      <w:rFonts w:ascii="Times New Roman" w:eastAsia="Times New Roman" w:hAnsi="Times New Roman" w:cs="Times New Roman"/>
      <w:b/>
      <w:bCs/>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94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22</Pages>
  <Words>4887</Words>
  <Characters>27862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dc:creator>
  <cp:lastModifiedBy>Гость</cp:lastModifiedBy>
  <cp:revision>10</cp:revision>
  <dcterms:created xsi:type="dcterms:W3CDTF">2019-05-30T09:31:00Z</dcterms:created>
  <dcterms:modified xsi:type="dcterms:W3CDTF">2021-06-25T09:47:00Z</dcterms:modified>
</cp:coreProperties>
</file>